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6B" w:rsidRDefault="001A486B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Default="003144D5">
      <w:pPr>
        <w:spacing w:after="0" w:line="200" w:lineRule="exact"/>
        <w:rPr>
          <w:sz w:val="18"/>
          <w:szCs w:val="18"/>
        </w:rPr>
      </w:pPr>
    </w:p>
    <w:p w:rsidR="003144D5" w:rsidRPr="00550C13" w:rsidRDefault="003144D5" w:rsidP="003144D5">
      <w:pPr>
        <w:widowControl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spacing w:val="-1"/>
          <w:lang w:val="it-IT"/>
        </w:rPr>
      </w:pPr>
      <w:r w:rsidRPr="00550C13">
        <w:rPr>
          <w:rFonts w:ascii="Calibri" w:hAnsi="Calibri" w:cs="Calibri"/>
          <w:b/>
          <w:color w:val="000000"/>
          <w:lang w:val="it-IT"/>
        </w:rPr>
        <w:t xml:space="preserve">FEC </w:t>
      </w:r>
      <w:r>
        <w:rPr>
          <w:rFonts w:ascii="Calibri" w:hAnsi="Calibri" w:cs="Calibri"/>
          <w:b/>
          <w:color w:val="000000"/>
          <w:lang w:val="it-IT"/>
        </w:rPr>
        <w:t>74</w:t>
      </w:r>
      <w:r w:rsidRPr="00550C13">
        <w:rPr>
          <w:rFonts w:ascii="Calibri" w:hAnsi="Calibri" w:cs="Calibri"/>
          <w:b/>
          <w:color w:val="000000"/>
          <w:lang w:val="it-IT"/>
        </w:rPr>
        <w:t xml:space="preserve">/2017  </w:t>
      </w:r>
      <w:r w:rsidRPr="00550C13">
        <w:rPr>
          <w:rFonts w:ascii="Calibri" w:hAnsi="Calibri" w:cs="Calibri"/>
          <w:b/>
          <w:bCs/>
          <w:color w:val="000000"/>
          <w:lang w:val="it-IT"/>
        </w:rPr>
        <w:t xml:space="preserve">MANIFESTAZIONE DI INTERESSE AI SENSI dell’ART. 36, comma 2, lett. b) del D.LGS 50/2016 per l’attivazione del servizio di </w:t>
      </w:r>
      <w:r w:rsidRPr="00550C13">
        <w:rPr>
          <w:rFonts w:eastAsia="Calibri" w:cs="Calibri"/>
          <w:b/>
          <w:bCs/>
          <w:spacing w:val="-1"/>
          <w:lang w:val="it-IT"/>
        </w:rPr>
        <w:t xml:space="preserve">PRODUZIONE DI FAUNA ITTICA DA RIPOPOLAMENTO PRESSO L’INCUBATOIO </w:t>
      </w:r>
      <w:r>
        <w:rPr>
          <w:rFonts w:eastAsia="Calibri" w:cs="Calibri"/>
          <w:b/>
          <w:bCs/>
          <w:spacing w:val="-1"/>
          <w:lang w:val="it-IT"/>
        </w:rPr>
        <w:t>DEL LAGO D’ISEO</w:t>
      </w:r>
      <w:r w:rsidRPr="00550C13">
        <w:rPr>
          <w:rFonts w:eastAsia="Calibri" w:cs="Calibri"/>
          <w:b/>
          <w:bCs/>
          <w:spacing w:val="-1"/>
          <w:lang w:val="it-IT"/>
        </w:rPr>
        <w:t xml:space="preserve"> E ATTIVITA’ CONNESSE</w:t>
      </w:r>
    </w:p>
    <w:p w:rsidR="003144D5" w:rsidRPr="00550C13" w:rsidRDefault="003144D5" w:rsidP="003144D5">
      <w:pPr>
        <w:widowControl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lang w:val="it-IT"/>
        </w:rPr>
      </w:pPr>
    </w:p>
    <w:p w:rsidR="003144D5" w:rsidRPr="00550C13" w:rsidRDefault="003144D5" w:rsidP="003144D5">
      <w:pPr>
        <w:widowControl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lang w:val="it-IT"/>
        </w:rPr>
      </w:pPr>
      <w:r w:rsidRPr="00550C13">
        <w:rPr>
          <w:rFonts w:ascii="Calibri" w:hAnsi="Calibri" w:cs="Calibri"/>
          <w:b/>
          <w:bCs/>
          <w:color w:val="000000"/>
          <w:lang w:val="it-IT"/>
        </w:rPr>
        <w:t xml:space="preserve">Per l’attivazione del servizio in oggetto potrà essere presentata una richiesta di invito entro il </w:t>
      </w:r>
      <w:r w:rsidR="00A917A4">
        <w:rPr>
          <w:rFonts w:ascii="Calibri" w:hAnsi="Calibri" w:cs="Calibri"/>
          <w:b/>
          <w:bCs/>
          <w:color w:val="000000"/>
          <w:lang w:val="it-IT"/>
        </w:rPr>
        <w:t>………………………………………………………….</w:t>
      </w:r>
      <w:bookmarkStart w:id="0" w:name="_GoBack"/>
      <w:bookmarkEnd w:id="0"/>
      <w:r w:rsidR="00E907E3">
        <w:rPr>
          <w:rFonts w:ascii="Calibri" w:hAnsi="Calibri" w:cs="Calibri"/>
          <w:b/>
          <w:bCs/>
          <w:color w:val="000000"/>
          <w:lang w:val="it-IT"/>
        </w:rPr>
        <w:t xml:space="preserve"> </w:t>
      </w:r>
      <w:r>
        <w:rPr>
          <w:rFonts w:ascii="Calibri" w:hAnsi="Calibri" w:cs="Calibri"/>
          <w:b/>
          <w:bCs/>
          <w:color w:val="000000"/>
          <w:lang w:val="it-IT"/>
        </w:rPr>
        <w:t>.</w:t>
      </w:r>
      <w:r w:rsidRPr="00550C13">
        <w:rPr>
          <w:rFonts w:ascii="Calibri" w:hAnsi="Calibri" w:cs="Calibri"/>
          <w:b/>
          <w:bCs/>
          <w:color w:val="000000"/>
          <w:lang w:val="it-IT"/>
        </w:rPr>
        <w:t>ore 12:00 attraverso il canale “Comunicazioni della procedura” sulla Piattaforma Sintel al fine di partecipare alla successiva procedura negoziata di cui all’art. 36, comma 2, let. b) per il servizio sotto illustrato</w:t>
      </w:r>
    </w:p>
    <w:p w:rsidR="003144D5" w:rsidRDefault="003144D5" w:rsidP="003144D5">
      <w:pPr>
        <w:spacing w:after="0" w:line="200" w:lineRule="exact"/>
        <w:rPr>
          <w:sz w:val="18"/>
          <w:szCs w:val="18"/>
        </w:rPr>
      </w:pPr>
      <w:r w:rsidRPr="00550C13">
        <w:rPr>
          <w:rFonts w:ascii="Calibri" w:hAnsi="Calibri" w:cs="Calibri"/>
          <w:b/>
          <w:bCs/>
          <w:color w:val="000000"/>
          <w:highlight w:val="yellow"/>
          <w:lang w:val="it-IT"/>
        </w:rPr>
        <w:t>Non va presentata alcuna offerta economica ma solo richiesta di invito sulla piattaforma Sintel</w:t>
      </w:r>
    </w:p>
    <w:p w:rsidR="004A405F" w:rsidRPr="005B3BAF" w:rsidRDefault="004A405F">
      <w:pPr>
        <w:spacing w:after="0" w:line="200" w:lineRule="exact"/>
        <w:rPr>
          <w:sz w:val="18"/>
          <w:szCs w:val="18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7796"/>
      </w:tblGrid>
      <w:tr w:rsidR="001A486B" w:rsidRPr="005B3BAF" w:rsidTr="00782EE1">
        <w:trPr>
          <w:trHeight w:hRule="exact" w:val="652"/>
        </w:trPr>
        <w:tc>
          <w:tcPr>
            <w:tcW w:w="20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96" w:rsidRPr="005B3BAF" w:rsidRDefault="007D5596">
            <w:pPr>
              <w:spacing w:after="0" w:line="261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</w:p>
          <w:p w:rsidR="001A486B" w:rsidRPr="005B3BAF" w:rsidRDefault="009A0319">
            <w:pPr>
              <w:spacing w:after="0" w:line="261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ol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zi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425B3B" w:rsidRDefault="007D5596" w:rsidP="0084629C">
            <w:pPr>
              <w:spacing w:before="52" w:after="0" w:line="240" w:lineRule="auto"/>
              <w:ind w:right="-20"/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</w:pPr>
            <w:r w:rsidRPr="00425B3B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PRODUZIONE DI FAUNA ITTICA</w:t>
            </w:r>
            <w:r w:rsidR="000F71B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 </w:t>
            </w:r>
            <w:r w:rsidR="0084629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DA RIPOPOLAMENTO </w:t>
            </w:r>
            <w:r w:rsidR="000F71BC" w:rsidRPr="005B3BAF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PRESSO </w:t>
            </w:r>
            <w:r w:rsidR="000F71B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L’</w:t>
            </w:r>
            <w:r w:rsidR="000F71BC" w:rsidRPr="005B3BAF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INCUBATOIO </w:t>
            </w:r>
            <w:r w:rsidR="000F71B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DEL</w:t>
            </w:r>
            <w:r w:rsidR="000F71BC" w:rsidRPr="005B3BAF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 LAGO D’ISEO</w:t>
            </w:r>
            <w:r w:rsidRPr="00425B3B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 E ATTIVITA’ CONNESSE</w:t>
            </w:r>
          </w:p>
        </w:tc>
      </w:tr>
      <w:tr w:rsidR="001A486B" w:rsidRPr="005B3BAF" w:rsidTr="00C91AF6">
        <w:trPr>
          <w:trHeight w:val="2616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  <w:p w:rsid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59343C" w:rsidRDefault="0059343C" w:rsidP="0059343C">
            <w:pPr>
              <w:ind w:firstLine="720"/>
              <w:rPr>
                <w:rFonts w:eastAsia="Calibri" w:cs="Calibri"/>
                <w:sz w:val="18"/>
                <w:szCs w:val="18"/>
              </w:rPr>
            </w:pPr>
          </w:p>
          <w:p w:rsidR="0059343C" w:rsidRP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59343C" w:rsidRP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59343C" w:rsidRP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B036E1" w:rsidRPr="0059343C" w:rsidRDefault="00B036E1" w:rsidP="0059343C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11F" w:rsidRPr="00425B3B" w:rsidRDefault="009A0319" w:rsidP="000F71B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it-IT"/>
              </w:rPr>
            </w:pP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È richie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to</w:t>
            </w:r>
            <w:r w:rsidRPr="00425B3B">
              <w:rPr>
                <w:rFonts w:eastAsia="Calibri" w:cs="Calibri"/>
                <w:spacing w:val="-6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il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s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v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izio</w:t>
            </w:r>
            <w:r w:rsidRPr="00425B3B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</w:t>
            </w:r>
            <w:r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="0057104D"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produzione </w:t>
            </w:r>
            <w:r w:rsidR="007D5596" w:rsidRPr="00425B3B">
              <w:rPr>
                <w:rFonts w:cs="ArialMT"/>
                <w:sz w:val="18"/>
                <w:szCs w:val="18"/>
              </w:rPr>
              <w:t>di fauna ittica</w:t>
            </w:r>
            <w:r w:rsidR="008A5BAD">
              <w:rPr>
                <w:rFonts w:cs="ArialMT"/>
                <w:sz w:val="18"/>
                <w:szCs w:val="18"/>
              </w:rPr>
              <w:t xml:space="preserve"> presso l’incubatoio di Iseo (BS)</w:t>
            </w:r>
            <w:r w:rsidR="007D5596" w:rsidRPr="00425B3B">
              <w:rPr>
                <w:rFonts w:cs="ArialMT"/>
                <w:sz w:val="18"/>
                <w:szCs w:val="18"/>
              </w:rPr>
              <w:t xml:space="preserve"> e attività connesse </w:t>
            </w:r>
            <w:r w:rsidR="00E27CD4"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per 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gio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spacing w:val="-8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L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m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b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a</w:t>
            </w:r>
            <w:r w:rsidRPr="00425B3B">
              <w:rPr>
                <w:rFonts w:eastAsia="Calibri" w:cs="Calibri"/>
                <w:spacing w:val="3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ia</w:t>
            </w:r>
            <w:r w:rsidR="000F71BC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 </w:t>
            </w:r>
            <w:r w:rsidR="000F71BC">
              <w:rPr>
                <w:rFonts w:eastAsia="Calibri" w:cs="Calibri"/>
                <w:sz w:val="18"/>
                <w:szCs w:val="18"/>
                <w:lang w:val="it-IT"/>
              </w:rPr>
              <w:t>consistente nella p</w:t>
            </w:r>
            <w:r w:rsidR="0083611F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roduzione di </w:t>
            </w:r>
            <w:r w:rsidR="007D5596" w:rsidRPr="00425B3B">
              <w:rPr>
                <w:rFonts w:eastAsia="Calibri" w:cs="Calibri"/>
                <w:sz w:val="18"/>
                <w:szCs w:val="18"/>
                <w:lang w:val="it-IT"/>
              </w:rPr>
              <w:t>larve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di coregone</w:t>
            </w:r>
            <w:r w:rsidR="000F71BC">
              <w:rPr>
                <w:rFonts w:eastAsia="Calibri" w:cs="Calibri"/>
                <w:sz w:val="18"/>
                <w:szCs w:val="18"/>
                <w:lang w:val="it-IT"/>
              </w:rPr>
              <w:t>,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lavarello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>,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luccio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 xml:space="preserve">, </w:t>
            </w:r>
            <w:r w:rsidR="00782EE1" w:rsidRPr="00F70DE4">
              <w:rPr>
                <w:rFonts w:eastAsia="Calibri" w:cs="Calibri"/>
                <w:sz w:val="18"/>
                <w:szCs w:val="18"/>
                <w:lang w:val="it-IT"/>
              </w:rPr>
              <w:t>tinca e cavedano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a partire dalla riproduzione artificiale di esemplari adulti catturati in ambiente naturale</w:t>
            </w:r>
            <w:r w:rsidR="000F71BC">
              <w:rPr>
                <w:rFonts w:eastAsia="Calibri" w:cs="Calibri"/>
                <w:sz w:val="18"/>
                <w:szCs w:val="18"/>
                <w:lang w:val="it-IT"/>
              </w:rPr>
              <w:t>.</w:t>
            </w:r>
          </w:p>
          <w:p w:rsidR="007B4388" w:rsidRPr="00797259" w:rsidRDefault="0083611F" w:rsidP="00782EE1">
            <w:pPr>
              <w:spacing w:after="0" w:line="239" w:lineRule="auto"/>
              <w:jc w:val="both"/>
              <w:rPr>
                <w:rFonts w:eastAsia="Calibri" w:cs="Calibri"/>
                <w:sz w:val="18"/>
                <w:szCs w:val="18"/>
                <w:lang w:val="it-IT"/>
              </w:rPr>
            </w:pP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Si dovrà fornire alla Regione Lombardia un servizio finalizzato all’assolvimento di tutte le </w:t>
            </w:r>
            <w:r w:rsidR="00E27CD4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attività 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necessarie per l’ottimale funzionamento dell’incubatoio 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>del lago d’Iseo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e per lo svolgimento di tutte le fasi della produzione prevista per </w:t>
            </w:r>
            <w:r w:rsidR="0007560F" w:rsidRPr="00425B3B">
              <w:rPr>
                <w:rFonts w:eastAsia="Calibri" w:cs="Calibri"/>
                <w:sz w:val="18"/>
                <w:szCs w:val="18"/>
                <w:lang w:val="it-IT"/>
              </w:rPr>
              <w:t>la stagione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2017</w:t>
            </w:r>
            <w:r w:rsidR="0007560F" w:rsidRPr="00425B3B">
              <w:rPr>
                <w:rFonts w:eastAsia="Calibri" w:cs="Calibri"/>
                <w:sz w:val="18"/>
                <w:szCs w:val="18"/>
                <w:lang w:val="it-IT"/>
              </w:rPr>
              <w:t>- 2018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>.</w:t>
            </w:r>
            <w:r w:rsidR="00E27CD4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</w:p>
        </w:tc>
      </w:tr>
      <w:tr w:rsidR="00464B37" w:rsidRPr="005B3BAF" w:rsidTr="00782EE1">
        <w:trPr>
          <w:trHeight w:hRule="exact" w:val="2268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37" w:rsidRPr="005B3BAF" w:rsidRDefault="00464B37" w:rsidP="00464B37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es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el</w:t>
            </w:r>
          </w:p>
          <w:p w:rsidR="00464B37" w:rsidRPr="005B3BAF" w:rsidRDefault="00464B37" w:rsidP="00464B37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o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37" w:rsidRDefault="00464B37" w:rsidP="00BD76F9">
            <w:pPr>
              <w:spacing w:after="0" w:line="242" w:lineRule="exact"/>
              <w:ind w:left="102" w:right="-20"/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v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izio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v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rà</w:t>
            </w:r>
            <w:r w:rsidRPr="005B3BAF">
              <w:rPr>
                <w:rFonts w:eastAsia="Calibri" w:cs="Calibri"/>
                <w:spacing w:val="-4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ogo</w:t>
            </w:r>
            <w:r w:rsidRPr="005B3BAF">
              <w:rPr>
                <w:rFonts w:eastAsia="Calibri" w:cs="Calibri"/>
                <w:spacing w:val="-4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ss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l’incubatoio ittico del lago d’Iseo in Iseo </w:t>
            </w:r>
            <w:r w:rsidR="004D7B11"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(BS) 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>– Frazione Clusane Via Passaggio degli Orti snc</w:t>
            </w:r>
            <w:r w:rsidR="00B45B6A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>.</w:t>
            </w:r>
          </w:p>
          <w:p w:rsidR="00C70AA2" w:rsidRDefault="0020098F" w:rsidP="00C70AA2">
            <w:pPr>
              <w:spacing w:after="0" w:line="242" w:lineRule="exact"/>
              <w:ind w:left="102" w:right="-20"/>
              <w:rPr>
                <w:rFonts w:cs="Calibri"/>
                <w:color w:val="FF0000"/>
                <w:sz w:val="18"/>
                <w:szCs w:val="18"/>
                <w:lang w:val="it"/>
              </w:rPr>
            </w:pPr>
            <w:r w:rsidRPr="00CD2A0D">
              <w:rPr>
                <w:rFonts w:eastAsia="Calibri" w:cs="Calibri"/>
                <w:sz w:val="18"/>
                <w:szCs w:val="18"/>
                <w:lang w:val="it-IT"/>
              </w:rPr>
              <w:t>L’assegnatario mette a disposizione le attrezzature e la strumentazione necessaria alla produzione e alle mansioni previste</w:t>
            </w:r>
            <w:r w:rsidR="00C70AA2">
              <w:rPr>
                <w:rFonts w:eastAsia="Calibri" w:cs="Calibri"/>
                <w:strike/>
                <w:sz w:val="18"/>
                <w:szCs w:val="18"/>
                <w:lang w:val="it-IT"/>
              </w:rPr>
              <w:t>.</w:t>
            </w:r>
          </w:p>
          <w:p w:rsidR="008A5BAD" w:rsidRPr="008A5BAD" w:rsidRDefault="008A5BAD" w:rsidP="008A5BAD">
            <w:pPr>
              <w:autoSpaceDE w:val="0"/>
              <w:autoSpaceDN w:val="0"/>
              <w:adjustRightInd w:val="0"/>
              <w:spacing w:after="160" w:line="259" w:lineRule="atLeast"/>
              <w:ind w:left="102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D</w:t>
            </w:r>
            <w:r w:rsidRPr="008A5BAD">
              <w:rPr>
                <w:rFonts w:cs="Calibri"/>
                <w:sz w:val="18"/>
                <w:szCs w:val="18"/>
                <w:lang w:val="it"/>
              </w:rPr>
              <w:t>ovrà essere garantito l’accesso all’impianto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al personale afferente a Regione Lombardia </w:t>
            </w:r>
            <w:r w:rsidR="00B45B6A">
              <w:rPr>
                <w:rFonts w:cs="Calibri"/>
                <w:sz w:val="18"/>
                <w:szCs w:val="18"/>
                <w:lang w:val="it"/>
              </w:rPr>
              <w:t xml:space="preserve">per </w:t>
            </w:r>
            <w:r w:rsidRPr="008A5BAD">
              <w:rPr>
                <w:rFonts w:cs="Calibri"/>
                <w:sz w:val="18"/>
                <w:szCs w:val="18"/>
                <w:lang w:val="it"/>
              </w:rPr>
              <w:t>il controllo delle attività svolte.</w:t>
            </w:r>
          </w:p>
          <w:p w:rsidR="008A5BAD" w:rsidRPr="005B3BAF" w:rsidRDefault="008A5BAD" w:rsidP="00BD76F9">
            <w:pPr>
              <w:spacing w:after="0" w:line="242" w:lineRule="exact"/>
              <w:ind w:left="102" w:right="-20"/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</w:pPr>
          </w:p>
        </w:tc>
      </w:tr>
      <w:tr w:rsidR="00066DB8" w:rsidRPr="005B3BAF" w:rsidTr="00BF128C">
        <w:trPr>
          <w:trHeight w:val="197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DB8" w:rsidRPr="005B3BAF" w:rsidRDefault="00066DB8" w:rsidP="00464B37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D55" w:rsidRDefault="00D868AC" w:rsidP="00066DB8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b/>
                <w:sz w:val="18"/>
                <w:szCs w:val="18"/>
                <w:lang w:val="it"/>
              </w:rPr>
            </w:pPr>
            <w:r>
              <w:rPr>
                <w:rFonts w:cs="ArialMT"/>
                <w:sz w:val="18"/>
                <w:szCs w:val="18"/>
                <w:u w:val="single"/>
                <w:lang w:val="it"/>
              </w:rPr>
              <w:t>Produzione di novellame</w:t>
            </w:r>
            <w:r w:rsidR="00820D55">
              <w:rPr>
                <w:rFonts w:cs="ArialMT"/>
                <w:b/>
                <w:sz w:val="18"/>
                <w:szCs w:val="18"/>
                <w:lang w:val="it"/>
              </w:rPr>
              <w:t>:</w:t>
            </w:r>
          </w:p>
          <w:p w:rsidR="00066DB8" w:rsidRPr="00E33C7B" w:rsidRDefault="00066DB8" w:rsidP="00066DB8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1528AB">
              <w:rPr>
                <w:rFonts w:cs="ArialMT"/>
                <w:b/>
                <w:sz w:val="18"/>
                <w:szCs w:val="18"/>
                <w:lang w:val="it"/>
              </w:rPr>
              <w:t>Coregone</w:t>
            </w:r>
            <w:r w:rsidRPr="00E33C7B">
              <w:rPr>
                <w:rFonts w:cs="ArialMT"/>
                <w:sz w:val="18"/>
                <w:szCs w:val="18"/>
                <w:lang w:val="it"/>
              </w:rPr>
              <w:t>: 5.000.000 di larve a sacco vitellino riassorbito</w:t>
            </w:r>
          </w:p>
          <w:p w:rsidR="00DF1C07" w:rsidRPr="00E33C7B" w:rsidRDefault="00066DB8" w:rsidP="00BD76F9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1528AB">
              <w:rPr>
                <w:rFonts w:cs="ArialMT"/>
                <w:b/>
                <w:sz w:val="18"/>
                <w:szCs w:val="18"/>
                <w:lang w:val="it"/>
              </w:rPr>
              <w:t>Luccio</w:t>
            </w:r>
            <w:r w:rsidRPr="00E33C7B">
              <w:rPr>
                <w:rFonts w:cs="ArialMT"/>
                <w:sz w:val="18"/>
                <w:szCs w:val="18"/>
                <w:lang w:val="it"/>
              </w:rPr>
              <w:t xml:space="preserve">: </w:t>
            </w:r>
            <w:r w:rsidR="00DA2DE3" w:rsidRPr="00782EE1">
              <w:rPr>
                <w:rFonts w:cs="ArialMT"/>
                <w:sz w:val="18"/>
                <w:szCs w:val="18"/>
                <w:lang w:val="it"/>
              </w:rPr>
              <w:t>2</w:t>
            </w:r>
            <w:r w:rsidRPr="00782EE1">
              <w:rPr>
                <w:rFonts w:cs="ArialMT"/>
                <w:sz w:val="18"/>
                <w:szCs w:val="18"/>
                <w:lang w:val="it"/>
              </w:rPr>
              <w:t>0.000/</w:t>
            </w:r>
            <w:r w:rsidR="00DA2DE3" w:rsidRPr="00782EE1">
              <w:rPr>
                <w:rFonts w:cs="ArialMT"/>
                <w:sz w:val="18"/>
                <w:szCs w:val="18"/>
                <w:lang w:val="it"/>
              </w:rPr>
              <w:t>50</w:t>
            </w:r>
            <w:r w:rsidRPr="00782EE1">
              <w:rPr>
                <w:rFonts w:cs="ArialMT"/>
                <w:sz w:val="18"/>
                <w:szCs w:val="18"/>
                <w:lang w:val="it"/>
              </w:rPr>
              <w:t xml:space="preserve">.000 larve </w:t>
            </w:r>
            <w:r w:rsidR="00DF1C07" w:rsidRPr="00DA2DE3">
              <w:rPr>
                <w:rFonts w:cs="ArialMT"/>
                <w:color w:val="FF0000"/>
                <w:sz w:val="18"/>
                <w:szCs w:val="18"/>
                <w:lang w:val="it"/>
              </w:rPr>
              <w:t xml:space="preserve"> </w:t>
            </w:r>
          </w:p>
          <w:p w:rsidR="00066DB8" w:rsidRPr="00E33C7B" w:rsidRDefault="00DF1C07" w:rsidP="00BD76F9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1528AB">
              <w:rPr>
                <w:rFonts w:cs="ArialMT"/>
                <w:b/>
                <w:sz w:val="18"/>
                <w:szCs w:val="18"/>
                <w:lang w:val="it"/>
              </w:rPr>
              <w:t>Ciprinidi</w:t>
            </w:r>
            <w:r w:rsidRPr="00E33C7B">
              <w:rPr>
                <w:rFonts w:cs="ArialMT"/>
                <w:sz w:val="18"/>
                <w:szCs w:val="18"/>
                <w:lang w:val="it"/>
              </w:rPr>
              <w:t xml:space="preserve"> (Tinca, Cavedano)</w:t>
            </w:r>
            <w:r w:rsidR="00CD2A0D">
              <w:rPr>
                <w:rFonts w:cs="ArialMT"/>
                <w:sz w:val="18"/>
                <w:szCs w:val="18"/>
                <w:lang w:val="it"/>
              </w:rPr>
              <w:t>:</w:t>
            </w:r>
            <w:r w:rsidRPr="00E33C7B">
              <w:rPr>
                <w:rFonts w:cs="ArialMT"/>
                <w:sz w:val="18"/>
                <w:szCs w:val="18"/>
                <w:lang w:val="it"/>
              </w:rPr>
              <w:t xml:space="preserve"> 70.000/100.000 larve</w:t>
            </w:r>
          </w:p>
          <w:p w:rsidR="00785A6E" w:rsidRDefault="00820D55" w:rsidP="00785A6E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>
              <w:rPr>
                <w:rFonts w:cs="ArialMT"/>
                <w:sz w:val="18"/>
                <w:szCs w:val="18"/>
                <w:lang w:val="it"/>
              </w:rPr>
              <w:t>L</w:t>
            </w:r>
            <w:r w:rsidR="00785A6E">
              <w:rPr>
                <w:rFonts w:cs="ArialMT"/>
                <w:sz w:val="18"/>
                <w:szCs w:val="18"/>
                <w:lang w:val="it"/>
              </w:rPr>
              <w:t xml:space="preserve">e </w:t>
            </w:r>
            <w:r w:rsidR="00785A6E" w:rsidRPr="00820D55">
              <w:rPr>
                <w:rFonts w:cs="ArialMT"/>
                <w:sz w:val="18"/>
                <w:szCs w:val="18"/>
                <w:u w:val="single"/>
                <w:lang w:val="it"/>
              </w:rPr>
              <w:t>attività</w:t>
            </w:r>
            <w:r w:rsidR="00785A6E">
              <w:rPr>
                <w:rFonts w:cs="ArialMT"/>
                <w:sz w:val="18"/>
                <w:szCs w:val="18"/>
                <w:lang w:val="it"/>
              </w:rPr>
              <w:t xml:space="preserve"> a carico dell’aggiudicatario</w:t>
            </w:r>
            <w:r w:rsidR="00CA1A84">
              <w:rPr>
                <w:rFonts w:cs="ArialMT"/>
                <w:sz w:val="18"/>
                <w:szCs w:val="18"/>
                <w:lang w:val="it"/>
              </w:rPr>
              <w:t xml:space="preserve"> sono le seguenti</w:t>
            </w:r>
            <w:r w:rsidR="00785A6E">
              <w:rPr>
                <w:rFonts w:cs="ArialMT"/>
                <w:sz w:val="18"/>
                <w:szCs w:val="18"/>
                <w:lang w:val="it"/>
              </w:rPr>
              <w:t>:</w:t>
            </w:r>
          </w:p>
          <w:p w:rsidR="00820D55" w:rsidRPr="00820D55" w:rsidRDefault="00852955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Prove di avvio dell’impianto</w:t>
            </w:r>
          </w:p>
          <w:p w:rsidR="00787D4A" w:rsidRDefault="00106575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 xml:space="preserve">Produzione 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>d</w:t>
            </w:r>
            <w:r>
              <w:rPr>
                <w:rFonts w:cs="Calibri"/>
                <w:sz w:val="18"/>
                <w:szCs w:val="18"/>
                <w:lang w:val="it"/>
              </w:rPr>
              <w:t>i</w:t>
            </w:r>
            <w:r w:rsidR="00787D4A">
              <w:rPr>
                <w:rFonts w:cs="Calibri"/>
                <w:sz w:val="18"/>
                <w:szCs w:val="18"/>
                <w:lang w:val="it"/>
              </w:rPr>
              <w:t xml:space="preserve"> materiale ittico </w:t>
            </w:r>
            <w:r w:rsidR="00820D55" w:rsidRPr="00820D55">
              <w:rPr>
                <w:rFonts w:cs="Calibri"/>
                <w:sz w:val="18"/>
                <w:szCs w:val="18"/>
                <w:lang w:val="it"/>
              </w:rPr>
              <w:t>nei tempi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previst</w:t>
            </w:r>
            <w:r w:rsidR="00820D55" w:rsidRPr="00820D55">
              <w:rPr>
                <w:rFonts w:cs="Calibri"/>
                <w:sz w:val="18"/>
                <w:szCs w:val="18"/>
                <w:lang w:val="it"/>
              </w:rPr>
              <w:t>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nella sezione “tempistica”</w:t>
            </w:r>
          </w:p>
          <w:p w:rsidR="00820D55" w:rsidRDefault="0002144C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F70DE4">
              <w:rPr>
                <w:rFonts w:cs="Calibri"/>
                <w:sz w:val="18"/>
                <w:szCs w:val="18"/>
                <w:lang w:val="it"/>
              </w:rPr>
              <w:t>Preparazione del materiale prodotto per la semina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, una volta raggiunta la taglia indicata, </w:t>
            </w:r>
            <w:r w:rsidR="00871678">
              <w:rPr>
                <w:rFonts w:cs="Calibri"/>
                <w:sz w:val="18"/>
                <w:szCs w:val="18"/>
                <w:lang w:val="it"/>
              </w:rPr>
              <w:t>nei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tempi e modalità che dovranno essere concordati con l’UTR Brescia</w:t>
            </w:r>
          </w:p>
          <w:p w:rsidR="00820D55" w:rsidRPr="00425B3B" w:rsidRDefault="00820D55" w:rsidP="0030041C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iCs/>
                <w:sz w:val="18"/>
                <w:szCs w:val="18"/>
                <w:lang w:val="it"/>
              </w:rPr>
            </w:pPr>
            <w:r w:rsidRPr="00425B3B">
              <w:rPr>
                <w:rFonts w:cs="Calibri"/>
                <w:iCs/>
                <w:sz w:val="18"/>
                <w:szCs w:val="18"/>
                <w:lang w:val="it"/>
              </w:rPr>
              <w:t xml:space="preserve">Acquisto </w:t>
            </w:r>
            <w:r w:rsidR="00787D4A">
              <w:rPr>
                <w:rFonts w:cs="Calibri"/>
                <w:iCs/>
                <w:sz w:val="18"/>
                <w:szCs w:val="18"/>
                <w:lang w:val="it"/>
              </w:rPr>
              <w:t xml:space="preserve">del </w:t>
            </w:r>
            <w:r w:rsidRPr="00425B3B">
              <w:rPr>
                <w:rFonts w:cs="Calibri"/>
                <w:iCs/>
                <w:sz w:val="18"/>
                <w:szCs w:val="18"/>
                <w:lang w:val="it"/>
              </w:rPr>
              <w:t xml:space="preserve">mangime </w:t>
            </w:r>
          </w:p>
          <w:p w:rsidR="00DC39DA" w:rsidRPr="000B2990" w:rsidRDefault="00DC39DA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trike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t>Acquisto di materiale d’uso necessario per garantire la funzionalità della sala l</w:t>
            </w:r>
            <w:r w:rsidR="00782EE1">
              <w:rPr>
                <w:rFonts w:cs="Calibri"/>
                <w:sz w:val="18"/>
                <w:szCs w:val="18"/>
                <w:lang w:val="it"/>
              </w:rPr>
              <w:t>avoro, d’intesa con UTR Brescia</w:t>
            </w:r>
          </w:p>
          <w:p w:rsidR="00DC39DA" w:rsidRPr="00425B3B" w:rsidRDefault="00DC39DA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t>Pulizia e disinfezione delle attrezzature it</w:t>
            </w:r>
            <w:r w:rsidR="00852955">
              <w:rPr>
                <w:rFonts w:cs="Calibri"/>
                <w:sz w:val="18"/>
                <w:szCs w:val="18"/>
                <w:lang w:val="it"/>
              </w:rPr>
              <w:t>tiogeniche presenti in impianto</w:t>
            </w:r>
          </w:p>
          <w:p w:rsidR="00DC39DA" w:rsidRPr="00DC39DA" w:rsidRDefault="00DC39DA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lastRenderedPageBreak/>
              <w:t>Pulizia dei locali ed ogni altra attività direttamente finalizzata al corretto m</w:t>
            </w:r>
            <w:r w:rsidR="00852955">
              <w:rPr>
                <w:rFonts w:cs="Calibri"/>
                <w:sz w:val="18"/>
                <w:szCs w:val="18"/>
                <w:lang w:val="it"/>
              </w:rPr>
              <w:t>antenimento della fauna ittica</w:t>
            </w:r>
          </w:p>
          <w:p w:rsidR="00820D55" w:rsidRPr="00CA1A84" w:rsidRDefault="00820D55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 w:rsidRPr="00425B3B">
              <w:rPr>
                <w:rFonts w:cs="ArialMT"/>
                <w:iCs/>
                <w:sz w:val="18"/>
                <w:szCs w:val="18"/>
                <w:lang w:val="it"/>
              </w:rPr>
              <w:t>Gestione</w:t>
            </w:r>
            <w:r>
              <w:rPr>
                <w:rFonts w:cs="ArialMT"/>
                <w:iCs/>
                <w:sz w:val="18"/>
                <w:szCs w:val="18"/>
                <w:lang w:val="it"/>
              </w:rPr>
              <w:t xml:space="preserve"> dell’</w:t>
            </w:r>
            <w:r w:rsidRPr="00425B3B">
              <w:rPr>
                <w:rFonts w:cs="ArialMT"/>
                <w:iCs/>
                <w:sz w:val="18"/>
                <w:szCs w:val="18"/>
                <w:lang w:val="it"/>
              </w:rPr>
              <w:t xml:space="preserve">impianto elettrico di automazione e </w:t>
            </w:r>
            <w:r w:rsidR="000B2990">
              <w:rPr>
                <w:rFonts w:cs="ArialMT"/>
                <w:iCs/>
                <w:sz w:val="18"/>
                <w:szCs w:val="18"/>
                <w:lang w:val="it"/>
              </w:rPr>
              <w:t xml:space="preserve">dell’impiantistica </w:t>
            </w:r>
            <w:r w:rsidR="000B2990" w:rsidRPr="00782EE1">
              <w:rPr>
                <w:rFonts w:cs="ArialMT"/>
                <w:iCs/>
                <w:sz w:val="18"/>
                <w:szCs w:val="18"/>
                <w:lang w:val="it"/>
              </w:rPr>
              <w:t>connessa</w:t>
            </w:r>
            <w:r w:rsidR="00787D4A">
              <w:rPr>
                <w:rFonts w:cs="ArialMT"/>
                <w:iCs/>
                <w:sz w:val="18"/>
                <w:szCs w:val="18"/>
                <w:lang w:val="it"/>
              </w:rPr>
              <w:t>;</w:t>
            </w:r>
          </w:p>
          <w:p w:rsidR="00CA1A84" w:rsidRPr="00CA1A84" w:rsidRDefault="00852955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M</w:t>
            </w:r>
            <w:r w:rsidR="00CA1A84" w:rsidRPr="00425B3B">
              <w:rPr>
                <w:rFonts w:cs="Calibri"/>
                <w:sz w:val="18"/>
                <w:szCs w:val="18"/>
                <w:lang w:val="it"/>
              </w:rPr>
              <w:t>anutenzione delle attrezzature affidate secondo quanto previsto dai manuali di uso</w:t>
            </w:r>
            <w:r w:rsidR="00CA1A84">
              <w:rPr>
                <w:rFonts w:cs="Calibri"/>
                <w:sz w:val="18"/>
                <w:szCs w:val="18"/>
                <w:lang w:val="it"/>
              </w:rPr>
              <w:t xml:space="preserve"> per garantirne lo stato di efficienza, con particolare riferimento al:</w:t>
            </w:r>
          </w:p>
          <w:p w:rsidR="00CA1A84" w:rsidRPr="00E67EA4" w:rsidRDefault="00CA1A84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E67EA4">
              <w:rPr>
                <w:rFonts w:cs="Calibri"/>
                <w:sz w:val="18"/>
                <w:szCs w:val="18"/>
                <w:lang w:val="it"/>
              </w:rPr>
              <w:t>sistema di filtrazione con attività di pulizia e spurgo almeno giornaliera, e comunque alla bisogna a seconda dell’evoluzione sedimentaria delle acque di mandata;</w:t>
            </w:r>
          </w:p>
          <w:p w:rsidR="00CA1A84" w:rsidRPr="00E67EA4" w:rsidRDefault="00CA1A84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E67EA4">
              <w:rPr>
                <w:rFonts w:cs="Calibri"/>
                <w:sz w:val="18"/>
                <w:szCs w:val="18"/>
                <w:lang w:val="it"/>
              </w:rPr>
              <w:t xml:space="preserve">sistema di ossigenazione e degassificazione delle acque con regolazioni ogni qual volta si modifica il flusso delle acque nelle vasche; </w:t>
            </w:r>
          </w:p>
          <w:p w:rsidR="00CA1A84" w:rsidRPr="00E67EA4" w:rsidRDefault="00CA1A84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E67EA4">
              <w:rPr>
                <w:rFonts w:cs="Calibri"/>
                <w:sz w:val="18"/>
                <w:szCs w:val="18"/>
                <w:lang w:val="it"/>
              </w:rPr>
              <w:t>gruppo elettrogeno con verifica della disponibilità di carburante</w:t>
            </w:r>
            <w:r w:rsidR="00E67EA4" w:rsidRPr="00E67EA4">
              <w:rPr>
                <w:rFonts w:cs="Calibri"/>
                <w:sz w:val="18"/>
                <w:szCs w:val="18"/>
                <w:lang w:val="it"/>
              </w:rPr>
              <w:t xml:space="preserve"> e sua fornitura e de</w:t>
            </w:r>
            <w:r w:rsidRPr="00E67EA4">
              <w:rPr>
                <w:rFonts w:cs="Calibri"/>
                <w:sz w:val="18"/>
                <w:szCs w:val="18"/>
                <w:lang w:val="it"/>
              </w:rPr>
              <w:t>l corretto funzionamento del sistema (con prove a campione di verifica durante l’operatività di impianto – almeno 2 prove di cui 1 ad avvio stagionale ed una prima della massima capacità);</w:t>
            </w:r>
          </w:p>
          <w:p w:rsidR="00CA1A84" w:rsidRPr="00E67EA4" w:rsidRDefault="00E67EA4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E67EA4">
              <w:rPr>
                <w:rFonts w:cs="ArialMT"/>
                <w:iCs/>
                <w:sz w:val="18"/>
                <w:szCs w:val="18"/>
                <w:lang w:val="it"/>
              </w:rPr>
              <w:t xml:space="preserve">pompe della stazione di sollevamento con </w:t>
            </w:r>
            <w:r w:rsidR="00CA1A84" w:rsidRPr="00E67EA4">
              <w:rPr>
                <w:rFonts w:cs="ArialMT"/>
                <w:iCs/>
                <w:sz w:val="18"/>
                <w:szCs w:val="18"/>
                <w:lang w:val="it"/>
              </w:rPr>
              <w:t>almeno una prova del funzionamento ;</w:t>
            </w:r>
          </w:p>
          <w:p w:rsidR="00CA1A84" w:rsidRPr="00425B3B" w:rsidRDefault="00CA1A84" w:rsidP="0030041C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 w:rsidRPr="00E67EA4">
              <w:rPr>
                <w:rFonts w:cs="ArialMT"/>
                <w:iCs/>
                <w:sz w:val="18"/>
                <w:szCs w:val="18"/>
                <w:lang w:val="it"/>
              </w:rPr>
              <w:t>pompa provvisoria della captazione a lago</w:t>
            </w:r>
          </w:p>
          <w:p w:rsidR="00820D55" w:rsidRPr="00425B3B" w:rsidRDefault="00820D55" w:rsidP="0030041C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b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t>Svolgimento delle attività prescritte con le autorizzazioni allo scarico (analisi dell’acqua in laboratorio certif</w:t>
            </w:r>
            <w:r w:rsidR="00852955">
              <w:rPr>
                <w:rFonts w:cs="Calibri"/>
                <w:sz w:val="18"/>
                <w:szCs w:val="18"/>
                <w:lang w:val="it"/>
              </w:rPr>
              <w:t>icato, trasmissione dati, ecc.)</w:t>
            </w:r>
          </w:p>
          <w:p w:rsidR="00782EE1" w:rsidRPr="00782EE1" w:rsidRDefault="0002144C" w:rsidP="0030041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F70DE4">
              <w:rPr>
                <w:rFonts w:cs="Calibri"/>
                <w:sz w:val="18"/>
                <w:szCs w:val="18"/>
                <w:lang w:val="it"/>
              </w:rPr>
              <w:t xml:space="preserve">Obbligo di </w:t>
            </w:r>
            <w:r w:rsidR="00B74ED1" w:rsidRPr="00F70DE4">
              <w:rPr>
                <w:rFonts w:cs="Calibri"/>
                <w:sz w:val="18"/>
                <w:szCs w:val="18"/>
                <w:lang w:val="it"/>
              </w:rPr>
              <w:t>c</w:t>
            </w:r>
            <w:r w:rsidR="00852955" w:rsidRPr="00F70DE4">
              <w:rPr>
                <w:rFonts w:cs="Calibri"/>
                <w:sz w:val="18"/>
                <w:szCs w:val="18"/>
                <w:lang w:val="it"/>
              </w:rPr>
              <w:t xml:space="preserve">ompilazione giornaliera </w:t>
            </w:r>
            <w:r w:rsidRPr="00F70DE4">
              <w:rPr>
                <w:rFonts w:cs="Calibri"/>
                <w:sz w:val="18"/>
                <w:szCs w:val="18"/>
                <w:lang w:val="it"/>
              </w:rPr>
              <w:t xml:space="preserve">a cura dell’aggiudicatario </w:t>
            </w:r>
            <w:r>
              <w:rPr>
                <w:rFonts w:cs="Calibri"/>
                <w:sz w:val="18"/>
                <w:szCs w:val="18"/>
                <w:lang w:val="it"/>
              </w:rPr>
              <w:t>di</w:t>
            </w:r>
            <w:r w:rsidR="00DC39DA" w:rsidRPr="00425B3B">
              <w:rPr>
                <w:rFonts w:cs="Calibri"/>
                <w:sz w:val="18"/>
                <w:szCs w:val="18"/>
                <w:lang w:val="it"/>
              </w:rPr>
              <w:t xml:space="preserve"> un apposito registro fornito dall’UTR Brescia, </w:t>
            </w:r>
            <w:r>
              <w:rPr>
                <w:rFonts w:cs="Calibri"/>
                <w:sz w:val="18"/>
                <w:szCs w:val="18"/>
                <w:lang w:val="it"/>
              </w:rPr>
              <w:t>con</w:t>
            </w:r>
            <w:r w:rsidR="00D63164">
              <w:rPr>
                <w:rFonts w:cs="Calibri"/>
                <w:sz w:val="18"/>
                <w:szCs w:val="18"/>
                <w:lang w:val="it"/>
              </w:rPr>
              <w:t>tenente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</w:t>
            </w:r>
            <w:r w:rsidR="00DC39DA" w:rsidRPr="00425B3B">
              <w:rPr>
                <w:rFonts w:cs="Calibri"/>
                <w:sz w:val="18"/>
                <w:szCs w:val="18"/>
                <w:lang w:val="it"/>
              </w:rPr>
              <w:t>una sintetica descrizione dell’attività quotidiana svolta in impianto compresi i rilevamenti sulle caratteristiche delle acque ed a eventuali malfunzionamenti o morie.</w:t>
            </w:r>
          </w:p>
          <w:p w:rsidR="00785A6E" w:rsidRPr="002D77D4" w:rsidRDefault="00852955" w:rsidP="0030041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Relazione e r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 xml:space="preserve">endicontazione 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finale 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>sulla produzione dell’Impianto Ittiogenico al termine d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i tutte le 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>attività</w:t>
            </w:r>
          </w:p>
          <w:p w:rsidR="002D77D4" w:rsidRDefault="002D77D4" w:rsidP="0030041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D33258">
              <w:rPr>
                <w:rFonts w:cs="Calibri"/>
                <w:sz w:val="18"/>
                <w:szCs w:val="18"/>
                <w:lang w:val="it"/>
              </w:rPr>
              <w:t>Custodia e pulizia settima</w:t>
            </w:r>
            <w:r>
              <w:rPr>
                <w:rFonts w:cs="Calibri"/>
                <w:sz w:val="18"/>
                <w:szCs w:val="18"/>
                <w:lang w:val="it"/>
              </w:rPr>
              <w:t>na</w:t>
            </w:r>
            <w:r w:rsidRPr="00D33258">
              <w:rPr>
                <w:rFonts w:cs="Calibri"/>
                <w:sz w:val="18"/>
                <w:szCs w:val="18"/>
                <w:lang w:val="it"/>
              </w:rPr>
              <w:t>le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della</w:t>
            </w:r>
            <w:r w:rsidRPr="00D33258">
              <w:rPr>
                <w:rFonts w:cs="Calibri"/>
                <w:sz w:val="18"/>
                <w:szCs w:val="18"/>
                <w:lang w:val="it"/>
              </w:rPr>
              <w:t xml:space="preserve"> sala lavoro per i restanti mesi alla conclusione dell’attività produttiva </w:t>
            </w:r>
          </w:p>
          <w:p w:rsidR="0030041C" w:rsidRDefault="0030041C" w:rsidP="0030041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A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>pplica</w:t>
            </w:r>
            <w:r>
              <w:rPr>
                <w:rFonts w:cs="Calibri"/>
                <w:sz w:val="18"/>
                <w:szCs w:val="18"/>
                <w:lang w:val="it"/>
              </w:rPr>
              <w:t>zione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 xml:space="preserve">, in ogni fase della produzione, il protocollo sanitario concordato con gli </w:t>
            </w:r>
            <w:r w:rsidRPr="00C2424D">
              <w:rPr>
                <w:rFonts w:cs="Calibri"/>
                <w:sz w:val="18"/>
                <w:szCs w:val="18"/>
                <w:lang w:val="it"/>
              </w:rPr>
              <w:t>ATS di Rovato ed Istituto Zooprofilattico Sperimentale per la Lombardia e l’Emilia di</w:t>
            </w:r>
            <w:r>
              <w:rPr>
                <w:rFonts w:cs="Calibri"/>
                <w:color w:val="FF0000"/>
                <w:sz w:val="18"/>
                <w:szCs w:val="18"/>
                <w:lang w:val="it"/>
              </w:rPr>
              <w:t xml:space="preserve"> 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>con previsione di eventuale ciclo di disinfezione prima della messa a dimora delle uova nelle campane; conservazione e consegna di eventuali campioni di materiale ittico prodotto per analisi e altre richieste da parte dell’Autorità sanitaria</w:t>
            </w:r>
          </w:p>
          <w:p w:rsidR="0030041C" w:rsidRPr="00425B3B" w:rsidRDefault="0030041C" w:rsidP="0030041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U</w:t>
            </w:r>
            <w:r w:rsidRPr="00425B3B">
              <w:rPr>
                <w:rFonts w:cs="Calibri"/>
                <w:sz w:val="18"/>
                <w:szCs w:val="18"/>
                <w:lang w:val="it"/>
              </w:rPr>
              <w:t>tilizzo e conservazione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con la massima cura</w:t>
            </w:r>
            <w:r w:rsidRPr="00425B3B">
              <w:rPr>
                <w:rFonts w:cs="Calibri"/>
                <w:sz w:val="18"/>
                <w:szCs w:val="18"/>
                <w:lang w:val="it"/>
              </w:rPr>
              <w:t xml:space="preserve"> delle attrezzature affidategli, mantenendo in stato di efficienza e corretta manutenzione delle attrezzature secondo quanto previsto dai manuali di uso e manutenzione</w:t>
            </w:r>
          </w:p>
          <w:p w:rsidR="002D77D4" w:rsidRPr="006D3AEF" w:rsidRDefault="002D77D4" w:rsidP="006D3AEF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</w:p>
        </w:tc>
      </w:tr>
      <w:tr w:rsidR="00066DB8" w:rsidRPr="005B3BAF" w:rsidTr="00782EE1">
        <w:trPr>
          <w:trHeight w:hRule="exact" w:val="8232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66DB8" w:rsidRPr="005B3BAF" w:rsidRDefault="00066DB8" w:rsidP="00066DB8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lastRenderedPageBreak/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pi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h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</w:p>
          <w:p w:rsidR="00066DB8" w:rsidRPr="005B3BAF" w:rsidRDefault="00066DB8" w:rsidP="00066DB8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>ro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do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ti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71678" w:rsidRDefault="00871678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</w:p>
          <w:p w:rsidR="00066DB8" w:rsidRDefault="00066DB8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sz w:val="18"/>
                <w:szCs w:val="18"/>
                <w:lang w:val="it-IT"/>
              </w:rPr>
              <w:t>Coregone lavarello</w:t>
            </w:r>
          </w:p>
          <w:p w:rsidR="00D868AC" w:rsidRPr="005B3BAF" w:rsidRDefault="00D868AC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</w:p>
          <w:p w:rsidR="00951826" w:rsidRPr="005B3BAF" w:rsidRDefault="00871678" w:rsidP="00951826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>
              <w:rPr>
                <w:rFonts w:cs="ArialMT"/>
                <w:sz w:val="18"/>
                <w:szCs w:val="18"/>
                <w:u w:val="single"/>
                <w:lang w:val="it"/>
              </w:rPr>
              <w:t xml:space="preserve">15 dicembre – 15 gennaio: </w:t>
            </w:r>
            <w:r w:rsidRPr="00871678">
              <w:rPr>
                <w:rFonts w:cs="ArialMT"/>
                <w:sz w:val="18"/>
                <w:szCs w:val="18"/>
                <w:lang w:val="it"/>
              </w:rPr>
              <w:t>f</w:t>
            </w:r>
            <w:r w:rsidRPr="00871678">
              <w:rPr>
                <w:rFonts w:eastAsia="Calibri" w:cs="Calibri"/>
                <w:sz w:val="18"/>
                <w:szCs w:val="18"/>
                <w:lang w:val="it-IT"/>
              </w:rPr>
              <w:t>ornitura</w:t>
            </w: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 delle uova</w:t>
            </w:r>
            <w:r w:rsidR="00951826" w:rsidRPr="005B3BAF">
              <w:rPr>
                <w:rFonts w:cs="ArialMT"/>
                <w:sz w:val="18"/>
                <w:szCs w:val="18"/>
                <w:lang w:val="it"/>
              </w:rPr>
              <w:t xml:space="preserve"> embrionate di coregone (circa 7.000.000 unità) </w:t>
            </w:r>
            <w:r w:rsidR="00CD2A0D" w:rsidRPr="00871678">
              <w:rPr>
                <w:rFonts w:cs="ArialMT"/>
                <w:sz w:val="18"/>
                <w:szCs w:val="18"/>
                <w:lang w:val="it"/>
              </w:rPr>
              <w:t>da</w:t>
            </w:r>
            <w:r>
              <w:rPr>
                <w:rFonts w:cs="ArialMT"/>
                <w:sz w:val="18"/>
                <w:szCs w:val="18"/>
                <w:lang w:val="it"/>
              </w:rPr>
              <w:t xml:space="preserve"> parte dell’</w:t>
            </w:r>
            <w:r w:rsidR="00CD2A0D" w:rsidRPr="00871678">
              <w:rPr>
                <w:rFonts w:cs="ArialMT"/>
                <w:sz w:val="18"/>
                <w:szCs w:val="18"/>
                <w:lang w:val="it"/>
              </w:rPr>
              <w:t>UTR di Brescia</w:t>
            </w:r>
            <w:r w:rsidR="000B2990">
              <w:rPr>
                <w:rFonts w:cs="ArialMT"/>
                <w:color w:val="FF0000"/>
                <w:sz w:val="18"/>
                <w:szCs w:val="18"/>
                <w:lang w:val="it"/>
              </w:rPr>
              <w:t xml:space="preserve"> </w:t>
            </w:r>
            <w:r w:rsidR="000B2990" w:rsidRPr="00C70AA2">
              <w:rPr>
                <w:rFonts w:cs="ArialMT"/>
                <w:sz w:val="18"/>
                <w:szCs w:val="18"/>
                <w:lang w:val="it"/>
              </w:rPr>
              <w:t>ottenute dalla spremitura dei riproduttori selvatici catturati nelle aree di frega del lago d’Iseo dai pescatori di professione.</w:t>
            </w:r>
            <w:r w:rsidR="00951826" w:rsidRPr="005B3BAF">
              <w:rPr>
                <w:rFonts w:cs="ArialMT"/>
                <w:sz w:val="18"/>
                <w:szCs w:val="18"/>
                <w:lang w:val="it"/>
              </w:rPr>
              <w:t xml:space="preserve"> Le operazioni di cattura avrann</w:t>
            </w:r>
            <w:r w:rsidR="00BD76F9" w:rsidRPr="005B3BAF">
              <w:rPr>
                <w:rFonts w:cs="ArialMT"/>
                <w:sz w:val="18"/>
                <w:szCs w:val="18"/>
                <w:lang w:val="it"/>
              </w:rPr>
              <w:t>o luogo nelle ore serali in</w:t>
            </w:r>
            <w:r w:rsidR="00951826" w:rsidRPr="005B3BAF">
              <w:rPr>
                <w:rFonts w:cs="ArialMT"/>
                <w:sz w:val="18"/>
                <w:szCs w:val="18"/>
                <w:lang w:val="it"/>
              </w:rPr>
              <w:t xml:space="preserve"> date stabilite dall’UTR di Brescia. </w:t>
            </w:r>
          </w:p>
          <w:p w:rsidR="00066DB8" w:rsidRPr="005B3BAF" w:rsidRDefault="00066DB8" w:rsidP="00066DB8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Dicembre 2017</w:t>
            </w:r>
            <w:r w:rsidR="00951826"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- Gennaio 2018</w:t>
            </w:r>
            <w:r w:rsidRPr="005B3BAF">
              <w:rPr>
                <w:rFonts w:eastAsia="Calibri" w:cs="Calibri"/>
                <w:sz w:val="18"/>
                <w:szCs w:val="18"/>
                <w:lang w:val="it-IT"/>
              </w:rPr>
              <w:t>: accoglimento e incubazione delle uova fecondate;</w:t>
            </w:r>
          </w:p>
          <w:p w:rsidR="00066DB8" w:rsidRPr="005B3BAF" w:rsidRDefault="00066DB8" w:rsidP="00066DB8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Gennaio- Febbraio 2018</w:t>
            </w:r>
            <w:r w:rsidRPr="005B3BAF">
              <w:rPr>
                <w:rFonts w:eastAsia="Calibri" w:cs="Calibri"/>
                <w:sz w:val="18"/>
                <w:szCs w:val="18"/>
                <w:lang w:val="it-IT"/>
              </w:rPr>
              <w:t>: cura dell’incubazione, schiusa fino al riassorbimento del sacco vitellino</w:t>
            </w:r>
          </w:p>
          <w:p w:rsidR="00066DB8" w:rsidRPr="000B2990" w:rsidRDefault="00066DB8" w:rsidP="00066DB8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trike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Febbraio-Marzo 2018</w:t>
            </w:r>
            <w:r w:rsidR="00C70AA2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:</w:t>
            </w:r>
            <w:r w:rsidRPr="005B3BAF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  <w:r w:rsidR="00D236FC">
              <w:rPr>
                <w:rFonts w:eastAsia="Calibri" w:cs="Calibri"/>
                <w:sz w:val="18"/>
                <w:szCs w:val="18"/>
                <w:lang w:val="it-IT"/>
              </w:rPr>
              <w:t xml:space="preserve">predisposizione </w:t>
            </w:r>
            <w:r w:rsidR="00C70AA2" w:rsidRPr="00D236FC">
              <w:rPr>
                <w:rFonts w:eastAsia="Calibri" w:cs="Calibri"/>
                <w:sz w:val="18"/>
                <w:szCs w:val="18"/>
                <w:lang w:val="it-IT"/>
              </w:rPr>
              <w:t xml:space="preserve">alla </w:t>
            </w:r>
            <w:r w:rsidRPr="00D236FC">
              <w:rPr>
                <w:rFonts w:eastAsia="Calibri" w:cs="Calibri"/>
                <w:sz w:val="18"/>
                <w:szCs w:val="18"/>
                <w:lang w:val="it-IT"/>
              </w:rPr>
              <w:t>semina</w:t>
            </w:r>
            <w:r w:rsidRPr="005B3BAF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  <w:r w:rsidR="00382E8D" w:rsidRPr="005B3BAF">
              <w:rPr>
                <w:rFonts w:eastAsia="Calibri" w:cs="Calibri"/>
                <w:sz w:val="18"/>
                <w:szCs w:val="18"/>
                <w:lang w:val="it-IT"/>
              </w:rPr>
              <w:t xml:space="preserve">in acqua pubblica </w:t>
            </w:r>
            <w:r w:rsidRPr="005B3BAF">
              <w:rPr>
                <w:rFonts w:eastAsia="Calibri" w:cs="Calibri"/>
                <w:sz w:val="18"/>
                <w:szCs w:val="18"/>
                <w:lang w:val="it-IT"/>
              </w:rPr>
              <w:t xml:space="preserve">delle larve </w:t>
            </w:r>
          </w:p>
          <w:p w:rsidR="00066DB8" w:rsidRPr="005B3BAF" w:rsidRDefault="00066DB8" w:rsidP="00066DB8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066DB8" w:rsidRPr="005B3BAF" w:rsidRDefault="00066DB8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sz w:val="18"/>
                <w:szCs w:val="18"/>
                <w:lang w:val="it-IT"/>
              </w:rPr>
              <w:t>Luccio</w:t>
            </w:r>
            <w:r w:rsidRPr="005B3BAF">
              <w:rPr>
                <w:rFonts w:eastAsia="Calibri" w:cs="Calibri"/>
                <w:b/>
                <w:sz w:val="18"/>
                <w:szCs w:val="18"/>
                <w:lang w:val="it-IT"/>
              </w:rPr>
              <w:tab/>
            </w:r>
          </w:p>
          <w:p w:rsidR="00951826" w:rsidRPr="00954093" w:rsidRDefault="00066DB8" w:rsidP="00951826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Marzo-Aprile 2018</w:t>
            </w:r>
            <w:r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: </w:t>
            </w:r>
            <w:r w:rsidR="00951826" w:rsidRPr="00954093">
              <w:rPr>
                <w:rFonts w:eastAsia="Calibri" w:cs="Calibri"/>
                <w:sz w:val="18"/>
                <w:szCs w:val="18"/>
                <w:lang w:val="it-IT"/>
              </w:rPr>
              <w:t>accoglimento e incubazione delle uova fecondate</w:t>
            </w:r>
            <w:r w:rsidR="000B2990">
              <w:rPr>
                <w:rFonts w:eastAsia="Calibri" w:cs="Calibri"/>
                <w:sz w:val="18"/>
                <w:szCs w:val="18"/>
                <w:lang w:val="it-IT"/>
              </w:rPr>
              <w:t xml:space="preserve"> fornite con operazioni di spremitura dei riproduttori selvatici organizzate da UTR Brescia ricorrendo le condizioni meteorologiche e di reperimento dei riproduttori</w:t>
            </w:r>
            <w:r w:rsidR="00951826" w:rsidRPr="00954093">
              <w:rPr>
                <w:rFonts w:eastAsia="Calibri" w:cs="Calibri"/>
                <w:sz w:val="18"/>
                <w:szCs w:val="18"/>
                <w:lang w:val="it-IT"/>
              </w:rPr>
              <w:t>;</w:t>
            </w:r>
          </w:p>
          <w:p w:rsidR="0065249F" w:rsidRPr="000B2990" w:rsidRDefault="00DF1C07" w:rsidP="0065249F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trike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Giugno</w:t>
            </w:r>
            <w:r w:rsidR="00066DB8"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 xml:space="preserve"> 2018</w:t>
            </w:r>
            <w:r w:rsidR="00066DB8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: predisposizione </w:t>
            </w:r>
            <w:r w:rsidR="00382E8D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alla semina in acqua pubblica </w:t>
            </w:r>
            <w:r w:rsidR="00066DB8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delle larve </w:t>
            </w:r>
          </w:p>
          <w:p w:rsidR="00066DB8" w:rsidRPr="00954093" w:rsidRDefault="00066DB8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DF1C07" w:rsidRPr="00D236FC" w:rsidRDefault="000B2990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D236FC">
              <w:rPr>
                <w:rFonts w:eastAsia="Calibri" w:cs="Calibri"/>
                <w:b/>
                <w:sz w:val="18"/>
                <w:szCs w:val="18"/>
                <w:lang w:val="it-IT"/>
              </w:rPr>
              <w:t>Tinca e Cavedano</w:t>
            </w:r>
          </w:p>
          <w:p w:rsidR="00DF1C07" w:rsidRPr="00D236FC" w:rsidRDefault="00DF1C07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Aprile-Maggio 20</w:t>
            </w:r>
            <w:r w:rsid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1</w:t>
            </w: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8</w:t>
            </w:r>
            <w:r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: accoglimento e incubazione </w:t>
            </w:r>
            <w:r w:rsidRPr="00D236FC">
              <w:rPr>
                <w:rFonts w:eastAsia="Calibri" w:cs="Calibri"/>
                <w:sz w:val="18"/>
                <w:szCs w:val="18"/>
                <w:lang w:val="it-IT"/>
              </w:rPr>
              <w:t xml:space="preserve">delle </w:t>
            </w:r>
            <w:r w:rsidR="000B2990" w:rsidRPr="00D236FC">
              <w:rPr>
                <w:rFonts w:eastAsia="Calibri" w:cs="Calibri"/>
                <w:sz w:val="18"/>
                <w:szCs w:val="18"/>
                <w:lang w:val="it-IT"/>
              </w:rPr>
              <w:t>fornite con operazioni di spremitura dei riproduttori selvatici organizzate da UTR ricorrendo le condizioni meteorologiche e di reperimento dei riproduttori</w:t>
            </w:r>
          </w:p>
          <w:p w:rsidR="0065249F" w:rsidRPr="005B3BAF" w:rsidRDefault="00DF1C07" w:rsidP="0065249F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Giugno 2018</w:t>
            </w:r>
            <w:r w:rsidRPr="00954093">
              <w:rPr>
                <w:rFonts w:eastAsia="Calibri" w:cs="Calibri"/>
                <w:sz w:val="18"/>
                <w:szCs w:val="18"/>
                <w:lang w:val="it-IT"/>
              </w:rPr>
              <w:t>: predisposizione alla semina in acqua pubblica delle larve</w:t>
            </w:r>
            <w:r w:rsidR="0065249F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</w:p>
          <w:p w:rsidR="00DF1C07" w:rsidRDefault="00DF1C07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color w:val="FF0000"/>
                <w:sz w:val="18"/>
                <w:szCs w:val="18"/>
                <w:lang w:val="it"/>
              </w:rPr>
            </w:pPr>
          </w:p>
          <w:p w:rsidR="00BF3B0F" w:rsidRPr="00DF1C07" w:rsidRDefault="00BF3B0F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color w:val="FF0000"/>
                <w:sz w:val="18"/>
                <w:szCs w:val="18"/>
                <w:lang w:val="it"/>
              </w:rPr>
            </w:pPr>
          </w:p>
        </w:tc>
      </w:tr>
    </w:tbl>
    <w:p w:rsidR="001A486B" w:rsidRPr="005B3BAF" w:rsidRDefault="001A486B">
      <w:pPr>
        <w:spacing w:after="0"/>
        <w:jc w:val="both"/>
        <w:rPr>
          <w:sz w:val="18"/>
          <w:szCs w:val="18"/>
          <w:lang w:val="it-IT"/>
        </w:rPr>
        <w:sectPr w:rsidR="001A486B" w:rsidRPr="005B3BAF">
          <w:type w:val="continuous"/>
          <w:pgSz w:w="11920" w:h="16840"/>
          <w:pgMar w:top="920" w:right="940" w:bottom="1000" w:left="920" w:header="720" w:footer="802" w:gutter="0"/>
          <w:pgNumType w:start="1"/>
          <w:cols w:space="720"/>
        </w:sectPr>
      </w:pPr>
    </w:p>
    <w:p w:rsidR="001A486B" w:rsidRPr="005B3BAF" w:rsidRDefault="001A486B">
      <w:pPr>
        <w:spacing w:before="5" w:after="0" w:line="90" w:lineRule="exact"/>
        <w:rPr>
          <w:sz w:val="18"/>
          <w:szCs w:val="18"/>
          <w:lang w:val="it-IT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7459"/>
      </w:tblGrid>
      <w:tr w:rsidR="001A486B" w:rsidRPr="005B3BAF" w:rsidTr="004A0D1F">
        <w:trPr>
          <w:trHeight w:val="967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 w:rsidP="0020098F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 xml:space="preserve">m </w:t>
            </w:r>
            <w:r w:rsidR="00CE0E48"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 xml:space="preserve">e strumentazione 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m</w:t>
            </w:r>
            <w:r w:rsidR="00CE0E48"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="0020098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v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8AB" w:rsidRPr="00D55C14" w:rsidRDefault="001528AB" w:rsidP="001528AB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5B3BAF">
              <w:rPr>
                <w:rFonts w:cs="Calibri"/>
                <w:sz w:val="18"/>
                <w:szCs w:val="18"/>
                <w:lang w:val="it"/>
              </w:rPr>
              <w:t xml:space="preserve">Il servizio dovrà essere svolto da personale con esperienza nelle attività di 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riproduzione </w:t>
            </w:r>
            <w:r w:rsidRPr="005B3BAF">
              <w:rPr>
                <w:rFonts w:cs="Calibri"/>
                <w:sz w:val="18"/>
                <w:szCs w:val="18"/>
                <w:lang w:val="it"/>
              </w:rPr>
              <w:t xml:space="preserve">delle specie ittiche di lago, in grado di svolgere le mansioni assegnate in relazione alle necessità di produzione. </w:t>
            </w:r>
          </w:p>
          <w:p w:rsidR="001528AB" w:rsidRDefault="001528AB" w:rsidP="001528AB">
            <w:pPr>
              <w:pStyle w:val="Default"/>
              <w:jc w:val="both"/>
              <w:rPr>
                <w:sz w:val="18"/>
                <w:szCs w:val="18"/>
              </w:rPr>
            </w:pPr>
            <w:r w:rsidRPr="00D55C14">
              <w:rPr>
                <w:sz w:val="18"/>
                <w:szCs w:val="18"/>
                <w:lang w:val="it"/>
              </w:rPr>
              <w:t xml:space="preserve">I candidati dovranno presentare idonea documentazione attestante le competenze in materia di produzione di novellame ittico in </w:t>
            </w:r>
            <w:r w:rsidR="00F34959">
              <w:rPr>
                <w:sz w:val="18"/>
                <w:szCs w:val="18"/>
                <w:lang w:val="it"/>
              </w:rPr>
              <w:t>incubatoio e quanto indicato nella sezione “prodotti”</w:t>
            </w:r>
            <w:r w:rsidRPr="00D55C14">
              <w:rPr>
                <w:sz w:val="18"/>
                <w:szCs w:val="18"/>
                <w:lang w:val="it"/>
              </w:rPr>
              <w:t>.</w:t>
            </w:r>
          </w:p>
          <w:p w:rsidR="00DF42E1" w:rsidRDefault="0031072E" w:rsidP="00E1610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</w:p>
          <w:p w:rsidR="00951486" w:rsidRDefault="00E16101" w:rsidP="00E16101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  <w:r w:rsidRPr="00E16101">
              <w:rPr>
                <w:sz w:val="18"/>
                <w:szCs w:val="18"/>
              </w:rPr>
              <w:t xml:space="preserve">n. </w:t>
            </w:r>
            <w:r w:rsidRPr="00E16101">
              <w:rPr>
                <w:b/>
                <w:sz w:val="18"/>
                <w:szCs w:val="18"/>
              </w:rPr>
              <w:t xml:space="preserve">1 tecnico in qualità di </w:t>
            </w:r>
            <w:r w:rsidRPr="00E16101">
              <w:rPr>
                <w:b/>
                <w:sz w:val="18"/>
                <w:szCs w:val="18"/>
                <w:lang w:val="it"/>
              </w:rPr>
              <w:t xml:space="preserve">ittiologo </w:t>
            </w:r>
            <w:r w:rsidRPr="00E16101">
              <w:rPr>
                <w:b/>
                <w:sz w:val="18"/>
                <w:szCs w:val="18"/>
              </w:rPr>
              <w:t>con laurea</w:t>
            </w:r>
            <w:r w:rsidRPr="00E16101">
              <w:rPr>
                <w:sz w:val="18"/>
                <w:szCs w:val="18"/>
              </w:rPr>
              <w:t xml:space="preserve"> in Scienze Agrarie, o Medicina Veterinaria, o Scienze Biologiche, o Acquacoltura ed igiene delle produzioni ittiche (ex Acquacoltura e Ittiopatologia) con esperienza di almeno </w:t>
            </w:r>
            <w:r w:rsidR="006A7DC4" w:rsidRPr="00C91AF6">
              <w:rPr>
                <w:sz w:val="18"/>
                <w:szCs w:val="18"/>
                <w:u w:val="single"/>
              </w:rPr>
              <w:t>3</w:t>
            </w:r>
            <w:r w:rsidRPr="00C91AF6">
              <w:rPr>
                <w:sz w:val="18"/>
                <w:szCs w:val="18"/>
                <w:u w:val="single"/>
              </w:rPr>
              <w:t xml:space="preserve"> anni</w:t>
            </w:r>
            <w:r>
              <w:rPr>
                <w:sz w:val="18"/>
                <w:szCs w:val="18"/>
              </w:rPr>
              <w:t xml:space="preserve"> </w:t>
            </w:r>
            <w:r w:rsidRPr="00E16101">
              <w:rPr>
                <w:sz w:val="18"/>
                <w:szCs w:val="18"/>
                <w:lang w:val="it"/>
              </w:rPr>
              <w:t xml:space="preserve">in ambito di gestione </w:t>
            </w:r>
            <w:r w:rsidR="006244A7">
              <w:rPr>
                <w:sz w:val="18"/>
                <w:szCs w:val="18"/>
                <w:lang w:val="it"/>
              </w:rPr>
              <w:t xml:space="preserve">degli </w:t>
            </w:r>
            <w:r w:rsidRPr="00E16101">
              <w:rPr>
                <w:sz w:val="18"/>
                <w:szCs w:val="18"/>
                <w:lang w:val="it"/>
              </w:rPr>
              <w:t>incubati</w:t>
            </w:r>
            <w:r w:rsidR="00951486">
              <w:rPr>
                <w:sz w:val="18"/>
                <w:szCs w:val="18"/>
                <w:lang w:val="it"/>
              </w:rPr>
              <w:t xml:space="preserve">: 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conoscenza degli impianti ittiogenici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, 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conoscenza di tipo pratico del pesce nelle sue varie fasi di sviluppo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e</w:t>
            </w:r>
            <w:r w:rsidR="00951486">
              <w:rPr>
                <w:sz w:val="18"/>
                <w:szCs w:val="18"/>
                <w:lang w:val="it"/>
              </w:rPr>
              <w:t xml:space="preserve"> 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manualità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(l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e varie fasi produttive prevedono quotidiane manipolazioni del materiale ittico vivo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)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</w:p>
          <w:p w:rsidR="00E16101" w:rsidRPr="00E16101" w:rsidRDefault="00951486" w:rsidP="00E16101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it"/>
              </w:rPr>
              <w:t>D</w:t>
            </w:r>
            <w:r w:rsidR="006244A7">
              <w:rPr>
                <w:sz w:val="18"/>
                <w:szCs w:val="18"/>
                <w:lang w:val="it"/>
              </w:rPr>
              <w:t>ovrà garantire:</w:t>
            </w:r>
          </w:p>
          <w:p w:rsidR="00E16101" w:rsidRPr="00951486" w:rsidRDefault="00951486" w:rsidP="001C472C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951486">
              <w:rPr>
                <w:rFonts w:cs="Arial"/>
                <w:bCs/>
                <w:sz w:val="18"/>
                <w:szCs w:val="18"/>
              </w:rPr>
              <w:t xml:space="preserve">la presenza </w:t>
            </w:r>
            <w:r w:rsidR="0031072E" w:rsidRPr="00DD0865">
              <w:rPr>
                <w:rFonts w:cs="Arial"/>
                <w:bCs/>
                <w:sz w:val="18"/>
                <w:szCs w:val="18"/>
              </w:rPr>
              <w:t xml:space="preserve">media di 1 giorno alla settimana </w:t>
            </w:r>
            <w:r w:rsidRPr="00951486">
              <w:rPr>
                <w:rFonts w:cs="Arial"/>
                <w:bCs/>
                <w:sz w:val="18"/>
                <w:szCs w:val="18"/>
              </w:rPr>
              <w:t xml:space="preserve">in impianto </w:t>
            </w:r>
            <w:r w:rsidR="0031072E" w:rsidRPr="00DD0865">
              <w:rPr>
                <w:rFonts w:cs="Arial"/>
                <w:bCs/>
                <w:sz w:val="18"/>
                <w:szCs w:val="18"/>
              </w:rPr>
              <w:t>con</w:t>
            </w:r>
            <w:r w:rsidR="0031072E">
              <w:rPr>
                <w:rFonts w:cs="Arial"/>
                <w:bCs/>
                <w:color w:val="FF0000"/>
                <w:sz w:val="18"/>
                <w:szCs w:val="18"/>
              </w:rPr>
              <w:t xml:space="preserve"> </w:t>
            </w:r>
            <w:r w:rsidR="00E16101" w:rsidRPr="00951486">
              <w:rPr>
                <w:rFonts w:cs="Arial"/>
                <w:sz w:val="18"/>
                <w:szCs w:val="18"/>
                <w:lang w:val="it"/>
              </w:rPr>
              <w:t>controlli periodici sulle condizioni di produzione</w:t>
            </w:r>
            <w:r>
              <w:rPr>
                <w:rFonts w:cs="Arial"/>
                <w:sz w:val="18"/>
                <w:szCs w:val="18"/>
                <w:lang w:val="it"/>
              </w:rPr>
              <w:t>,</w:t>
            </w:r>
            <w:r w:rsidR="00E16101" w:rsidRPr="00951486">
              <w:rPr>
                <w:rFonts w:cs="Arial"/>
                <w:sz w:val="18"/>
                <w:szCs w:val="18"/>
                <w:lang w:val="it"/>
              </w:rPr>
              <w:t xml:space="preserve">  sulla salute del materiale incubato ed eventuali interventi di carattere sanitario;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>reperibilità per tutto il ciclo di produzione con interventi d’urgenza in caso di danni al  materiale ittico;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>messa a punto, d’intesa con</w:t>
            </w:r>
            <w:r w:rsidR="006244A7" w:rsidRPr="006B3511">
              <w:rPr>
                <w:rFonts w:cs="Arial"/>
                <w:sz w:val="18"/>
                <w:szCs w:val="18"/>
                <w:lang w:val="it"/>
              </w:rPr>
              <w:t xml:space="preserve"> il personale dell’</w:t>
            </w:r>
            <w:r w:rsidRPr="006B3511">
              <w:rPr>
                <w:rFonts w:cs="Arial"/>
                <w:sz w:val="18"/>
                <w:szCs w:val="18"/>
                <w:lang w:val="it"/>
              </w:rPr>
              <w:t>UTR</w:t>
            </w:r>
            <w:r w:rsidR="006244A7" w:rsidRPr="006B3511">
              <w:rPr>
                <w:rFonts w:cs="Arial"/>
                <w:sz w:val="18"/>
                <w:szCs w:val="18"/>
                <w:lang w:val="it"/>
              </w:rPr>
              <w:t xml:space="preserve"> di Brescia</w:t>
            </w:r>
            <w:r w:rsidRPr="006B3511">
              <w:rPr>
                <w:rFonts w:cs="Arial"/>
                <w:sz w:val="18"/>
                <w:szCs w:val="18"/>
                <w:lang w:val="it"/>
              </w:rPr>
              <w:t>, di eventuali piani di spostamento del materiale ittico in impianto per migliorare la resa produttiva e di ulteriori interventi logistici in caso di danni alle specie incubate;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presenza durante le campagne ittiogeniche e partecipazione alle operazioni di spremitura dei riproduttori selvatici; messa a punto delle operazioni logistiche per il trasferimento in sicurezza delle uova in impianto e per il trasporto del materiale ittico in acqua pubblica; 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partecipazione </w:t>
            </w:r>
            <w:r w:rsidR="006B3511" w:rsidRPr="006B3511">
              <w:rPr>
                <w:rFonts w:cs="Arial"/>
                <w:sz w:val="18"/>
                <w:szCs w:val="18"/>
                <w:lang w:val="it"/>
              </w:rPr>
              <w:t xml:space="preserve"> e controllo alle semine ittiche</w:t>
            </w:r>
            <w:r w:rsidRPr="006B3511">
              <w:rPr>
                <w:rFonts w:cs="Arial"/>
                <w:sz w:val="18"/>
                <w:szCs w:val="18"/>
                <w:lang w:val="it"/>
              </w:rPr>
              <w:t>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tenuta dei rapporti con gli enti sanitari e presenza durante eventuali controlli ed ispezioni; </w:t>
            </w:r>
          </w:p>
          <w:p w:rsidR="00E16101" w:rsidRPr="006B3511" w:rsidRDefault="006B351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trasmissione di 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>relazion</w:t>
            </w:r>
            <w:r w:rsidRPr="006B3511">
              <w:rPr>
                <w:rFonts w:cs="Arial"/>
                <w:sz w:val="18"/>
                <w:szCs w:val="18"/>
                <w:lang w:val="it"/>
              </w:rPr>
              <w:t>i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 xml:space="preserve"> </w:t>
            </w:r>
            <w:r w:rsidRPr="006B3511">
              <w:rPr>
                <w:rFonts w:cs="Arial"/>
                <w:sz w:val="18"/>
                <w:szCs w:val="18"/>
                <w:lang w:val="it"/>
              </w:rPr>
              <w:t>mensili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 xml:space="preserve"> all’UTR di Brescia </w:t>
            </w:r>
            <w:r w:rsidRPr="006B3511">
              <w:rPr>
                <w:rFonts w:cs="Arial"/>
                <w:sz w:val="18"/>
                <w:szCs w:val="18"/>
                <w:lang w:val="it"/>
              </w:rPr>
              <w:t xml:space="preserve">con il dettaglio delle attività svolte e 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>l’andamento della produzione.</w:t>
            </w:r>
          </w:p>
          <w:p w:rsidR="00E16101" w:rsidRPr="004269D4" w:rsidRDefault="00E16101" w:rsidP="008A1E0C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</w:p>
          <w:p w:rsidR="0031072E" w:rsidRPr="0031072E" w:rsidRDefault="0031072E" w:rsidP="0031072E">
            <w:pPr>
              <w:tabs>
                <w:tab w:val="left" w:pos="820"/>
              </w:tabs>
              <w:spacing w:after="0" w:line="252" w:lineRule="exact"/>
              <w:ind w:right="295"/>
              <w:rPr>
                <w:color w:val="FF0000"/>
                <w:sz w:val="18"/>
                <w:szCs w:val="18"/>
              </w:rPr>
            </w:pPr>
            <w:r>
              <w:rPr>
                <w:rFonts w:eastAsia="Calibri" w:cs="Calibri"/>
                <w:b/>
                <w:sz w:val="18"/>
                <w:szCs w:val="18"/>
                <w:lang w:val="it-IT"/>
              </w:rPr>
              <w:t>P</w:t>
            </w:r>
            <w:r w:rsidR="00DF42E1" w:rsidRPr="00DF42E1">
              <w:rPr>
                <w:rFonts w:eastAsia="Calibri" w:cs="Calibri"/>
                <w:b/>
                <w:sz w:val="18"/>
                <w:szCs w:val="18"/>
                <w:lang w:val="it-IT"/>
              </w:rPr>
              <w:t>ersonale operativo</w:t>
            </w:r>
            <w:r w:rsidR="00DF42E1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con esperienza</w:t>
            </w:r>
            <w:r w:rsidR="00DF42E1">
              <w:rPr>
                <w:rFonts w:eastAsia="Calibri" w:cs="Calibri"/>
                <w:sz w:val="18"/>
                <w:szCs w:val="18"/>
                <w:lang w:val="it-IT"/>
              </w:rPr>
              <w:t xml:space="preserve"> biennale</w:t>
            </w:r>
            <w:r w:rsidR="006244A7">
              <w:rPr>
                <w:rFonts w:eastAsia="Calibri" w:cs="Calibri"/>
                <w:sz w:val="18"/>
                <w:szCs w:val="18"/>
                <w:lang w:val="it-IT"/>
              </w:rPr>
              <w:t xml:space="preserve"> nel settore dell’acquacoltura</w:t>
            </w:r>
            <w:r w:rsidR="00DF42E1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per le mansioni operative</w:t>
            </w:r>
            <w:r w:rsidR="000D5281">
              <w:rPr>
                <w:rFonts w:eastAsia="Calibri" w:cs="Calibri"/>
                <w:sz w:val="18"/>
                <w:szCs w:val="18"/>
                <w:lang w:val="it-IT"/>
              </w:rPr>
              <w:t>: è</w:t>
            </w:r>
            <w:r w:rsidRPr="000D5281">
              <w:rPr>
                <w:sz w:val="18"/>
                <w:szCs w:val="18"/>
                <w:lang w:val="it-IT"/>
              </w:rPr>
              <w:t xml:space="preserve"> necessaria la presenza in impianto di </w:t>
            </w:r>
            <w:r w:rsidRPr="004B3C38">
              <w:rPr>
                <w:b/>
                <w:sz w:val="18"/>
                <w:szCs w:val="18"/>
                <w:lang w:val="it-IT"/>
              </w:rPr>
              <w:t>tre persone</w:t>
            </w:r>
            <w:r w:rsidR="00BF3B0F">
              <w:rPr>
                <w:sz w:val="18"/>
                <w:szCs w:val="18"/>
                <w:lang w:val="it-IT"/>
              </w:rPr>
              <w:t xml:space="preserve"> a turno da </w:t>
            </w:r>
            <w:r w:rsidRPr="000D5281">
              <w:rPr>
                <w:sz w:val="18"/>
                <w:szCs w:val="18"/>
                <w:lang w:val="it-IT"/>
              </w:rPr>
              <w:t xml:space="preserve">dicembre a metà gennaio e di due persone a turno da metà gennaio per un totale complessivo di </w:t>
            </w:r>
            <w:r w:rsidRPr="002D77D4">
              <w:rPr>
                <w:sz w:val="18"/>
                <w:szCs w:val="18"/>
                <w:lang w:val="it-IT"/>
              </w:rPr>
              <w:t>2.200 ore distribuite su 277 giorni</w:t>
            </w:r>
          </w:p>
          <w:p w:rsidR="00653DB7" w:rsidRDefault="00653DB7" w:rsidP="008A1E0C">
            <w:pPr>
              <w:tabs>
                <w:tab w:val="left" w:pos="820"/>
              </w:tabs>
              <w:spacing w:after="0" w:line="252" w:lineRule="exact"/>
              <w:ind w:right="295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D1595F" w:rsidRDefault="0020098F" w:rsidP="0020098F">
            <w:pPr>
              <w:tabs>
                <w:tab w:val="left" w:pos="820"/>
              </w:tabs>
              <w:spacing w:after="0" w:line="252" w:lineRule="exact"/>
              <w:ind w:right="295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E’ necessaria la disponibilità di </w:t>
            </w:r>
            <w:r w:rsidRPr="0020098F">
              <w:rPr>
                <w:rFonts w:eastAsia="Calibri" w:cs="Calibri"/>
                <w:b/>
                <w:sz w:val="18"/>
                <w:szCs w:val="18"/>
                <w:lang w:val="it-IT"/>
              </w:rPr>
              <w:t>a</w:t>
            </w:r>
            <w:r w:rsidR="00D1595F" w:rsidRPr="0020098F">
              <w:rPr>
                <w:rFonts w:eastAsia="Calibri" w:cs="Calibri"/>
                <w:b/>
                <w:sz w:val="18"/>
                <w:szCs w:val="18"/>
                <w:lang w:val="it-IT"/>
              </w:rPr>
              <w:t>ttrezzature</w:t>
            </w:r>
            <w:r w:rsidR="00D1595F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per la determinazione dei principali parametri chimico-fisici delle acque (temperatura, O</w:t>
            </w:r>
            <w:r w:rsidR="00D1595F" w:rsidRPr="004269D4">
              <w:rPr>
                <w:rFonts w:eastAsia="Calibri" w:cs="Calibri"/>
                <w:sz w:val="18"/>
                <w:szCs w:val="18"/>
                <w:vertAlign w:val="subscript"/>
                <w:lang w:val="it-IT"/>
              </w:rPr>
              <w:t>2</w:t>
            </w:r>
            <w:r w:rsidR="00D1595F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e saturazione %, pH, com</w:t>
            </w:r>
            <w:r>
              <w:rPr>
                <w:rFonts w:eastAsia="Calibri" w:cs="Calibri"/>
                <w:sz w:val="18"/>
                <w:szCs w:val="18"/>
                <w:lang w:val="it-IT"/>
              </w:rPr>
              <w:t>posti dell’azoto e del fosforo)</w:t>
            </w:r>
          </w:p>
          <w:p w:rsidR="00D1595F" w:rsidRPr="005B3BAF" w:rsidRDefault="00D1595F" w:rsidP="00D1595F">
            <w:pPr>
              <w:tabs>
                <w:tab w:val="left" w:pos="820"/>
              </w:tabs>
              <w:spacing w:after="0" w:line="252" w:lineRule="exact"/>
              <w:ind w:left="502" w:right="295"/>
              <w:rPr>
                <w:rFonts w:eastAsia="Calibri" w:cs="Calibri"/>
                <w:color w:val="FF0000"/>
                <w:sz w:val="18"/>
                <w:szCs w:val="18"/>
                <w:lang w:val="it-IT"/>
              </w:rPr>
            </w:pPr>
          </w:p>
          <w:p w:rsidR="006D3AEF" w:rsidRPr="006D3AEF" w:rsidRDefault="006D3AEF" w:rsidP="006D3AEF">
            <w:p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L’aggiudicatario è tenuto a garantire il r</w:t>
            </w:r>
            <w:r w:rsidRPr="006D3AEF">
              <w:rPr>
                <w:rFonts w:cs="Calibri"/>
                <w:sz w:val="18"/>
                <w:szCs w:val="18"/>
                <w:lang w:val="it"/>
              </w:rPr>
              <w:t>ispetto delle norme di cui al D.Lgs. 81/2008, fornendo ai propri operatori i necessari DPI, la corretta formazione relativa ai comportamenti da tenere, la vigilanza sul rispetto delle disposizioni atte a garantire la sicurezza degli operatori stessi nell’ambito delle attività oggetto del presente atto</w:t>
            </w:r>
          </w:p>
          <w:p w:rsidR="00DF057E" w:rsidRDefault="00DF057E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7B4388" w:rsidRDefault="007B4388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7B4388" w:rsidRPr="005B3BAF" w:rsidRDefault="007B4388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A83127" w:rsidRPr="005B3BAF" w:rsidTr="0096764E">
        <w:trPr>
          <w:cantSplit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127" w:rsidRPr="005B3BAF" w:rsidRDefault="001528AB" w:rsidP="00994C76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Contenuti dell’offerta tecnica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C8" w:rsidRPr="00D755C8" w:rsidRDefault="00D755C8" w:rsidP="00D755C8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Il progetto dovrà contenere: </w:t>
            </w:r>
          </w:p>
          <w:p w:rsidR="00D755C8" w:rsidRPr="00D755C8" w:rsidRDefault="00D755C8" w:rsidP="00D755C8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>un</w:t>
            </w: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cs="Calibri"/>
                <w:sz w:val="18"/>
                <w:szCs w:val="18"/>
                <w:lang w:val="it"/>
              </w:rPr>
              <w:t xml:space="preserve">piano di gestione </w:t>
            </w: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che espliciti </w:t>
            </w: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il </w:t>
            </w: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>programma di lavoro, modalità, tempistica e tecniche utilizzate e relativi risultati con cui il partecipante si struttura e si organizza per erogare i servizi e prodotti richiesti</w:t>
            </w:r>
          </w:p>
          <w:p w:rsidR="00D755C8" w:rsidRDefault="00D755C8" w:rsidP="00D755C8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2A2F6F">
              <w:rPr>
                <w:rFonts w:ascii="Calibri" w:eastAsia="Calibri" w:hAnsi="Calibri" w:cs="Calibri"/>
                <w:sz w:val="18"/>
                <w:szCs w:val="18"/>
                <w:lang w:val="it-IT"/>
              </w:rPr>
              <w:t>la descrizione del team di lavoro con relativi curricula</w:t>
            </w:r>
            <w:r w:rsidR="00E91F91">
              <w:rPr>
                <w:rFonts w:ascii="Calibri" w:eastAsia="Calibri" w:hAnsi="Calibri" w:cs="Calibri"/>
                <w:sz w:val="18"/>
                <w:szCs w:val="18"/>
                <w:lang w:val="it-IT"/>
              </w:rPr>
              <w:t>, con indicazione degli anni di esperienza nella gestione degli impianti ittici del tecnico laureato</w:t>
            </w:r>
          </w:p>
          <w:p w:rsidR="00E91F91" w:rsidRPr="00D755C8" w:rsidRDefault="00E91F91" w:rsidP="00D755C8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>eventuali servizi aggiuntivi consistenti in personale aggiuntivo, manutenzione del verde, disponibilità per visite didattiche all’impianto, vigilanza dell’impianto</w:t>
            </w:r>
          </w:p>
          <w:p w:rsidR="00D755C8" w:rsidRPr="00D755C8" w:rsidRDefault="00D755C8" w:rsidP="00D755C8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</w:p>
          <w:p w:rsidR="00D755C8" w:rsidRPr="00D755C8" w:rsidRDefault="00D755C8" w:rsidP="00D755C8">
            <w:pPr>
              <w:tabs>
                <w:tab w:val="left" w:pos="820"/>
              </w:tabs>
              <w:spacing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Il progetto tecnico dovrà consistere in un massimo di </w:t>
            </w:r>
            <w:r w:rsidR="00E91F91">
              <w:rPr>
                <w:rFonts w:ascii="Calibri" w:eastAsia="Calibri" w:hAnsi="Calibri" w:cs="Calibri"/>
                <w:sz w:val="18"/>
                <w:szCs w:val="18"/>
                <w:lang w:val="it-IT"/>
              </w:rPr>
              <w:t>10</w:t>
            </w: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 cartelle della lunghezza massima di 40 righe (esclusi i curricula)</w:t>
            </w: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>.</w:t>
            </w:r>
          </w:p>
          <w:p w:rsidR="00DC39DA" w:rsidRPr="007E6B80" w:rsidRDefault="00DC39DA" w:rsidP="006D3AEF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color w:val="FF0000"/>
                <w:sz w:val="18"/>
                <w:szCs w:val="18"/>
                <w:lang w:val="it"/>
              </w:rPr>
            </w:pPr>
          </w:p>
        </w:tc>
      </w:tr>
      <w:tr w:rsidR="001A486B" w:rsidRPr="005B3BAF" w:rsidTr="00A24F1F">
        <w:trPr>
          <w:trHeight w:hRule="exact" w:val="65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7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lastRenderedPageBreak/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 xml:space="preserve"> 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F2E" w:rsidRDefault="00EE7F2E" w:rsidP="00DF1C07">
            <w:pPr>
              <w:spacing w:after="0" w:line="240" w:lineRule="auto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12 mesi </w:t>
            </w:r>
            <w:r w:rsidR="0030041C">
              <w:rPr>
                <w:rFonts w:eastAsia="Calibri" w:cs="Calibri"/>
                <w:sz w:val="18"/>
                <w:szCs w:val="18"/>
                <w:lang w:val="it-IT"/>
              </w:rPr>
              <w:t>dalla data di sottoscrizione</w:t>
            </w:r>
            <w:r w:rsidR="00E41304">
              <w:rPr>
                <w:rFonts w:eastAsia="Calibri" w:cs="Calibri"/>
                <w:sz w:val="18"/>
                <w:szCs w:val="18"/>
                <w:lang w:val="it-IT"/>
              </w:rPr>
              <w:t xml:space="preserve"> del foglio patti e condizioni</w:t>
            </w:r>
          </w:p>
          <w:p w:rsidR="00EE6015" w:rsidRPr="0031072E" w:rsidRDefault="00EE6015" w:rsidP="00C2424D">
            <w:pPr>
              <w:spacing w:after="0" w:line="240" w:lineRule="auto"/>
              <w:ind w:right="-20"/>
              <w:rPr>
                <w:rFonts w:eastAsia="Calibri" w:cs="Calibri"/>
                <w:strike/>
                <w:color w:val="FF0000"/>
                <w:sz w:val="18"/>
                <w:szCs w:val="18"/>
                <w:lang w:val="it-IT"/>
              </w:rPr>
            </w:pPr>
          </w:p>
        </w:tc>
      </w:tr>
      <w:tr w:rsidR="001A486B" w:rsidRPr="005B3BAF" w:rsidTr="004A0D1F">
        <w:trPr>
          <w:cantSplit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4D5" w:rsidRPr="005B3BAF" w:rsidRDefault="009A0319" w:rsidP="003144D5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Ba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'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</w:p>
          <w:p w:rsidR="001A486B" w:rsidRPr="005B3BAF" w:rsidRDefault="001A486B">
            <w:pPr>
              <w:spacing w:after="0" w:line="240" w:lineRule="auto"/>
              <w:ind w:left="102" w:right="107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C8" w:rsidRDefault="00D55C14" w:rsidP="00F11E3C">
            <w:pPr>
              <w:spacing w:after="0" w:line="242" w:lineRule="exact"/>
              <w:ind w:right="-20"/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</w:pPr>
            <w:r w:rsidRPr="00D55C14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>45</w:t>
            </w:r>
            <w:r w:rsidR="00C76F18" w:rsidRPr="00D55C14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>.000,00</w:t>
            </w:r>
            <w:r w:rsidR="00082C2B" w:rsidRPr="00D55C14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EURO</w:t>
            </w:r>
            <w:r w:rsidR="00082C2B" w:rsidRPr="005B3BAF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(IVA esclusa)</w:t>
            </w:r>
            <w:r w:rsidR="000A29CF" w:rsidRPr="005B3BAF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</w:t>
            </w:r>
          </w:p>
          <w:p w:rsidR="002D77D4" w:rsidRDefault="002D77D4" w:rsidP="002D77D4">
            <w:pPr>
              <w:spacing w:after="0" w:line="242" w:lineRule="exact"/>
              <w:ind w:right="-20"/>
              <w:rPr>
                <w:rFonts w:ascii="Calibri" w:eastAsia="Calibri" w:hAnsi="Calibri" w:cs="Calibri"/>
                <w:bCs/>
                <w:position w:val="1"/>
                <w:sz w:val="18"/>
                <w:szCs w:val="18"/>
                <w:lang w:val="it"/>
              </w:rPr>
            </w:pPr>
          </w:p>
          <w:p w:rsidR="00D91594" w:rsidRDefault="00D91594" w:rsidP="00F11E3C">
            <w:pPr>
              <w:spacing w:after="0" w:line="242" w:lineRule="exact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845BBF" w:rsidRDefault="00845BBF" w:rsidP="00D2489B">
            <w:pPr>
              <w:spacing w:after="0" w:line="242" w:lineRule="exact"/>
              <w:ind w:right="-20"/>
              <w:rPr>
                <w:rFonts w:eastAsia="Calibri" w:cs="Calibri"/>
                <w:sz w:val="18"/>
                <w:szCs w:val="18"/>
                <w:highlight w:val="cyan"/>
                <w:lang w:val="it-IT"/>
              </w:rPr>
            </w:pPr>
          </w:p>
          <w:p w:rsidR="00A24F1F" w:rsidRPr="00845BBF" w:rsidRDefault="00845BBF" w:rsidP="00D2489B">
            <w:pPr>
              <w:spacing w:after="0" w:line="242" w:lineRule="exact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845BBF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</w:p>
          <w:p w:rsidR="00A24F1F" w:rsidRPr="00845BBF" w:rsidRDefault="00A24F1F" w:rsidP="00845BBF">
            <w:pPr>
              <w:spacing w:after="0" w:line="242" w:lineRule="exact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1A486B" w:rsidRPr="005B3BAF" w:rsidTr="00326C58">
        <w:trPr>
          <w:cantSplit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à</w:t>
            </w:r>
            <w:r w:rsidRPr="005B3BAF">
              <w:rPr>
                <w:rFonts w:eastAsia="Calibri" w:cs="Calibri"/>
                <w:b/>
                <w:bCs/>
                <w:i/>
                <w:spacing w:val="2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io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</w:p>
          <w:p w:rsidR="001A486B" w:rsidRPr="005B3BAF" w:rsidRDefault="009A0319">
            <w:pPr>
              <w:spacing w:after="0" w:line="240" w:lineRule="auto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ei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si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 w:rsidP="002937DA">
            <w:pPr>
              <w:spacing w:after="0" w:line="242" w:lineRule="exact"/>
              <w:ind w:left="66" w:right="295"/>
              <w:jc w:val="both"/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m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8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for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it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rà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ga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6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le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="002937DA"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ti </w:t>
            </w:r>
            <w:r w:rsidRPr="005B3BAF">
              <w:rPr>
                <w:rFonts w:eastAsia="Calibri" w:cs="Calibri"/>
                <w:spacing w:val="-1"/>
                <w:w w:val="99"/>
                <w:position w:val="1"/>
                <w:sz w:val="18"/>
                <w:szCs w:val="18"/>
                <w:lang w:val="it-IT"/>
              </w:rPr>
              <w:t>m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1"/>
                <w:w w:val="99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spacing w:val="3"/>
                <w:w w:val="99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lit</w:t>
            </w:r>
            <w:r w:rsidRPr="005B3BAF">
              <w:rPr>
                <w:rFonts w:eastAsia="Calibri" w:cs="Calibri"/>
                <w:spacing w:val="1"/>
                <w:w w:val="99"/>
                <w:position w:val="1"/>
                <w:sz w:val="18"/>
                <w:szCs w:val="18"/>
                <w:lang w:val="it-IT"/>
              </w:rPr>
              <w:t>à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:</w:t>
            </w:r>
          </w:p>
          <w:p w:rsidR="00CF5245" w:rsidRPr="00F250AA" w:rsidRDefault="002D77D4" w:rsidP="00FF6B2D">
            <w:pPr>
              <w:pStyle w:val="Paragrafoelenco"/>
              <w:numPr>
                <w:ilvl w:val="0"/>
                <w:numId w:val="35"/>
              </w:numPr>
              <w:tabs>
                <w:tab w:val="left" w:pos="390"/>
                <w:tab w:val="left" w:pos="840"/>
              </w:tabs>
              <w:spacing w:before="9" w:after="0" w:line="242" w:lineRule="exact"/>
              <w:ind w:right="644"/>
              <w:rPr>
                <w:rFonts w:eastAsia="Calibri" w:cs="Calibri"/>
                <w:spacing w:val="-1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20 </w:t>
            </w:r>
            <w:r w:rsidR="009A0319" w:rsidRPr="002D77D4">
              <w:rPr>
                <w:rFonts w:eastAsia="Calibri" w:cs="Calibri"/>
                <w:sz w:val="18"/>
                <w:szCs w:val="18"/>
                <w:lang w:val="it-IT"/>
              </w:rPr>
              <w:t>%</w:t>
            </w:r>
            <w:r w:rsidR="009A0319" w:rsidRPr="00CF5245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 </w:t>
            </w:r>
            <w:r w:rsidR="00EE7F2E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entro </w:t>
            </w:r>
            <w:r w:rsidR="00CF5245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>dicembre</w:t>
            </w:r>
            <w:r w:rsidR="00EE7F2E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 201</w:t>
            </w:r>
            <w:r w:rsidR="00CF5245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7 </w:t>
            </w:r>
            <w:r w:rsidR="000A29CF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alla </w:t>
            </w:r>
            <w:r w:rsidR="00464B37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conclusione delle attività </w:t>
            </w:r>
            <w:r w:rsidR="00CF5245" w:rsidRPr="00F250A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di avvio degli impianti e preparazione delle attrezzature </w:t>
            </w:r>
          </w:p>
          <w:p w:rsidR="00464B37" w:rsidRPr="00CF5245" w:rsidRDefault="002D77D4" w:rsidP="00FF6B2D">
            <w:pPr>
              <w:pStyle w:val="Paragrafoelenco"/>
              <w:numPr>
                <w:ilvl w:val="0"/>
                <w:numId w:val="35"/>
              </w:numPr>
              <w:tabs>
                <w:tab w:val="left" w:pos="390"/>
                <w:tab w:val="left" w:pos="840"/>
              </w:tabs>
              <w:spacing w:before="9" w:after="0" w:line="242" w:lineRule="exact"/>
              <w:ind w:right="644"/>
              <w:rPr>
                <w:rFonts w:eastAsia="Calibri" w:cs="Calibri"/>
                <w:spacing w:val="-1"/>
                <w:sz w:val="18"/>
                <w:szCs w:val="18"/>
                <w:lang w:val="it-IT"/>
              </w:rPr>
            </w:pPr>
            <w:r w:rsidRPr="002D77D4">
              <w:rPr>
                <w:rFonts w:eastAsia="Calibri" w:cs="Calibri"/>
                <w:sz w:val="18"/>
                <w:szCs w:val="18"/>
                <w:lang w:val="it-IT"/>
              </w:rPr>
              <w:t xml:space="preserve">80 </w:t>
            </w:r>
            <w:r w:rsidR="009A0319" w:rsidRPr="002D77D4">
              <w:rPr>
                <w:rFonts w:eastAsia="Calibri" w:cs="Calibri"/>
                <w:sz w:val="18"/>
                <w:szCs w:val="18"/>
                <w:lang w:val="it-IT"/>
              </w:rPr>
              <w:t>%</w:t>
            </w:r>
            <w:r w:rsidR="009A0319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 xml:space="preserve"> </w:t>
            </w:r>
            <w:r w:rsidR="00326C58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>alla conclusione d</w:t>
            </w:r>
            <w:r w:rsidR="00DD2F22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>i tutte le</w:t>
            </w:r>
            <w:r w:rsidR="00326C58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 xml:space="preserve"> attività e consegna della relazione di rendicontazione finale, previa verifica di regolare esecuzione di tutte le attività commissionate da parte del personale regionale afferente all’UTR di BS</w:t>
            </w:r>
          </w:p>
          <w:p w:rsidR="001A486B" w:rsidRPr="005B3BAF" w:rsidRDefault="001A486B" w:rsidP="00B108B7">
            <w:pPr>
              <w:tabs>
                <w:tab w:val="left" w:pos="840"/>
              </w:tabs>
              <w:spacing w:before="2" w:after="0" w:line="240" w:lineRule="auto"/>
              <w:ind w:left="487"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1A486B" w:rsidRPr="005B3BAF" w:rsidTr="001F7974">
        <w:trPr>
          <w:trHeight w:hRule="exact" w:val="702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Cri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l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a</w:t>
            </w:r>
          </w:p>
          <w:p w:rsidR="001A486B" w:rsidRPr="005B3BAF" w:rsidRDefault="009A0319">
            <w:pPr>
              <w:spacing w:after="0" w:line="240" w:lineRule="auto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va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>’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ff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ta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5A" w:rsidRPr="00653DB7" w:rsidRDefault="00504A5A" w:rsidP="00566596">
            <w:pPr>
              <w:pStyle w:val="Paragrafoelenco"/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  <w:r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>30 punti offerta economica</w:t>
            </w:r>
          </w:p>
          <w:p w:rsidR="00504A5A" w:rsidRDefault="00954093" w:rsidP="00566596">
            <w:pPr>
              <w:pStyle w:val="Paragrafoelenco"/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  <w:r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>70 punti per valutazione tecnica</w:t>
            </w:r>
            <w:r w:rsidR="00504A5A"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 xml:space="preserve"> così suddivisa:</w:t>
            </w:r>
          </w:p>
          <w:p w:rsidR="00566596" w:rsidRPr="00653DB7" w:rsidRDefault="00566596" w:rsidP="00566596">
            <w:pPr>
              <w:pStyle w:val="Paragrafoelenco"/>
              <w:tabs>
                <w:tab w:val="left" w:pos="820"/>
              </w:tabs>
              <w:spacing w:after="0" w:line="254" w:lineRule="exact"/>
              <w:ind w:left="360"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</w:p>
          <w:p w:rsidR="00566596" w:rsidRPr="00DD2F22" w:rsidRDefault="00566596" w:rsidP="00566596">
            <w:pPr>
              <w:widowControl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  <w:r w:rsidRPr="00DD2F22">
              <w:rPr>
                <w:rFonts w:eastAsiaTheme="minorEastAsia" w:cs="Arial"/>
                <w:b/>
                <w:bCs/>
                <w:sz w:val="18"/>
                <w:szCs w:val="18"/>
                <w:lang w:val="it-IT" w:eastAsia="it-IT"/>
              </w:rPr>
              <w:t>T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>eam di lavoro:  max 60 punti</w:t>
            </w:r>
          </w:p>
          <w:p w:rsidR="00566596" w:rsidRDefault="00566596" w:rsidP="00566596">
            <w:pPr>
              <w:widowControl/>
              <w:spacing w:after="0" w:line="240" w:lineRule="auto"/>
              <w:ind w:left="720"/>
              <w:jc w:val="both"/>
              <w:rPr>
                <w:rFonts w:cs="Arial"/>
                <w:sz w:val="18"/>
                <w:szCs w:val="18"/>
                <w:u w:val="single"/>
              </w:rPr>
            </w:pPr>
            <w:r w:rsidRPr="00DD2F22">
              <w:rPr>
                <w:rFonts w:cs="Arial"/>
                <w:sz w:val="18"/>
                <w:szCs w:val="18"/>
                <w:u w:val="single"/>
              </w:rPr>
              <w:t>Valutazione delle esperienze</w:t>
            </w:r>
            <w:r>
              <w:rPr>
                <w:rFonts w:cs="Arial"/>
                <w:sz w:val="18"/>
                <w:szCs w:val="18"/>
                <w:u w:val="single"/>
              </w:rPr>
              <w:t xml:space="preserve">, nella gestione degli incubatoi ittici,  del tecnico laureato. Numero anni di esperiza superiori al minimo richiesto di tre anni , </w:t>
            </w:r>
            <w:r w:rsidRPr="00DD2F22">
              <w:rPr>
                <w:rFonts w:cs="Arial"/>
                <w:sz w:val="18"/>
                <w:szCs w:val="18"/>
                <w:u w:val="single"/>
              </w:rPr>
              <w:t>:</w:t>
            </w:r>
          </w:p>
          <w:p w:rsidR="00566596" w:rsidRPr="00DD2F22" w:rsidRDefault="00566596" w:rsidP="00566596">
            <w:pPr>
              <w:widowControl/>
              <w:spacing w:after="0" w:line="240" w:lineRule="auto"/>
              <w:ind w:left="720"/>
              <w:jc w:val="both"/>
              <w:rPr>
                <w:sz w:val="18"/>
                <w:szCs w:val="18"/>
              </w:rPr>
            </w:pPr>
            <w:r w:rsidRPr="00DD2F22">
              <w:rPr>
                <w:sz w:val="18"/>
                <w:szCs w:val="18"/>
              </w:rPr>
              <w:t xml:space="preserve"> </w:t>
            </w:r>
            <w:r w:rsidRPr="00DD2F22">
              <w:rPr>
                <w:b/>
                <w:sz w:val="18"/>
                <w:szCs w:val="18"/>
              </w:rPr>
              <w:t xml:space="preserve">max </w:t>
            </w:r>
            <w:r w:rsidRPr="00DD2F22">
              <w:rPr>
                <w:rFonts w:cs="Arial"/>
                <w:b/>
                <w:sz w:val="18"/>
                <w:szCs w:val="18"/>
              </w:rPr>
              <w:t>40 punti</w:t>
            </w:r>
          </w:p>
          <w:p w:rsidR="00566596" w:rsidRDefault="00566596" w:rsidP="00566596">
            <w:pPr>
              <w:tabs>
                <w:tab w:val="left" w:pos="820"/>
              </w:tabs>
              <w:spacing w:after="0" w:line="254" w:lineRule="exact"/>
              <w:ind w:left="36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</w:p>
          <w:p w:rsidR="00566596" w:rsidRDefault="00566596" w:rsidP="00566596">
            <w:pPr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da 4  a 6 anni 10 punti</w:t>
            </w:r>
          </w:p>
          <w:p w:rsidR="00566596" w:rsidRDefault="00566596" w:rsidP="00566596">
            <w:pPr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da 7</w:t>
            </w:r>
            <w:r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 a 10 anni: 20 punti</w:t>
            </w:r>
          </w:p>
          <w:p w:rsidR="00566596" w:rsidRPr="00BC06DA" w:rsidRDefault="00566596" w:rsidP="00566596">
            <w:pPr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o</w:t>
            </w:r>
            <w:r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ltre 10 anni:  40 punti</w:t>
            </w:r>
          </w:p>
          <w:p w:rsidR="00566596" w:rsidRPr="00DD2F22" w:rsidRDefault="00566596" w:rsidP="00566596">
            <w:pPr>
              <w:widowControl/>
              <w:spacing w:after="0" w:line="240" w:lineRule="auto"/>
              <w:jc w:val="both"/>
              <w:rPr>
                <w:b/>
                <w:sz w:val="18"/>
                <w:szCs w:val="18"/>
                <w:u w:val="single"/>
              </w:rPr>
            </w:pPr>
          </w:p>
          <w:p w:rsidR="00566596" w:rsidRPr="00DD2F22" w:rsidRDefault="00566596" w:rsidP="00566596">
            <w:pPr>
              <w:tabs>
                <w:tab w:val="left" w:pos="820"/>
              </w:tabs>
              <w:spacing w:after="0" w:line="254" w:lineRule="exact"/>
              <w:ind w:left="720" w:right="-20"/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</w:rPr>
            </w:pPr>
            <w:r w:rsidRPr="00DD2F22">
              <w:rPr>
                <w:rFonts w:cs="Arial"/>
                <w:sz w:val="18"/>
                <w:szCs w:val="18"/>
                <w:u w:val="single"/>
              </w:rPr>
              <w:t>Personale aggiuntivo rispetto al minimo richiesto:</w:t>
            </w:r>
            <w:r w:rsidRPr="00DD2F22">
              <w:rPr>
                <w:rFonts w:cs="Arial"/>
                <w:b/>
                <w:bCs/>
                <w:sz w:val="18"/>
                <w:szCs w:val="18"/>
              </w:rPr>
              <w:t xml:space="preserve"> ma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</w:rPr>
              <w:t>x 20 punti</w:t>
            </w:r>
          </w:p>
          <w:p w:rsidR="00566596" w:rsidRPr="00DD2F22" w:rsidRDefault="00566596" w:rsidP="00566596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Una persona operativa in più: 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5</w:t>
            </w: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 punti</w:t>
            </w:r>
          </w:p>
          <w:p w:rsidR="00566596" w:rsidRDefault="00566596" w:rsidP="00566596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Due persone operative in più: 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1</w:t>
            </w: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0 punti</w:t>
            </w:r>
          </w:p>
          <w:p w:rsidR="00566596" w:rsidRPr="00DD2F22" w:rsidRDefault="00566596" w:rsidP="00566596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Più di due persone operative in più : 20 punti</w:t>
            </w: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2D77D4" w:rsidRDefault="002D77D4" w:rsidP="00566596">
            <w:pPr>
              <w:widowControl/>
              <w:numPr>
                <w:ilvl w:val="0"/>
                <w:numId w:val="26"/>
              </w:numPr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 xml:space="preserve">Servizi aggiuntivi offerti: 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  <w:lang w:val="it-IT" w:eastAsia="it-IT"/>
              </w:rPr>
              <w:t>10 punti</w:t>
            </w:r>
          </w:p>
          <w:p w:rsidR="00653DB7" w:rsidRPr="00DD2F22" w:rsidRDefault="00653DB7" w:rsidP="002D77D4">
            <w:pPr>
              <w:widowControl/>
              <w:ind w:left="360"/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</w:p>
          <w:p w:rsidR="00653DB7" w:rsidRDefault="00262C87" w:rsidP="00653DB7">
            <w:pPr>
              <w:widowControl/>
              <w:ind w:left="1080"/>
              <w:contextualSpacing/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</w:pPr>
            <w:r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  <w:t>Manutenzione del verde: 3 punti</w:t>
            </w:r>
          </w:p>
          <w:p w:rsidR="00262C87" w:rsidRDefault="005614CC" w:rsidP="00653DB7">
            <w:pPr>
              <w:widowControl/>
              <w:ind w:left="1080"/>
              <w:contextualSpacing/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>Disponibilità per visite didattiche all’impianto</w:t>
            </w:r>
            <w:r w:rsidR="00262C87" w:rsidRPr="005614CC"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  <w:t>: 3 punti</w:t>
            </w:r>
          </w:p>
          <w:p w:rsidR="00262C87" w:rsidRDefault="00262C87" w:rsidP="00653DB7">
            <w:pPr>
              <w:widowControl/>
              <w:ind w:left="1080"/>
              <w:contextualSpacing/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</w:pPr>
            <w:r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  <w:t>Vigilanza</w:t>
            </w:r>
            <w:r w:rsidR="009748B0"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  <w:t xml:space="preserve"> all’impianto</w:t>
            </w:r>
            <w:r>
              <w:rPr>
                <w:rFonts w:eastAsiaTheme="minorEastAsia" w:cs="Arial"/>
                <w:bCs/>
                <w:sz w:val="18"/>
                <w:szCs w:val="18"/>
                <w:lang w:val="it-IT" w:eastAsia="it-IT"/>
              </w:rPr>
              <w:t>: 4 punti</w:t>
            </w:r>
          </w:p>
          <w:p w:rsidR="00504A5A" w:rsidRPr="005B3BAF" w:rsidRDefault="00504A5A" w:rsidP="005614CC">
            <w:pPr>
              <w:widowControl/>
              <w:ind w:left="1080"/>
              <w:contextualSpacing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</w:tbl>
    <w:p w:rsidR="001A486B" w:rsidRPr="005B3BAF" w:rsidRDefault="001A486B">
      <w:pPr>
        <w:spacing w:after="0"/>
        <w:rPr>
          <w:sz w:val="18"/>
          <w:szCs w:val="18"/>
        </w:rPr>
        <w:sectPr w:rsidR="001A486B" w:rsidRPr="005B3BAF">
          <w:pgSz w:w="11920" w:h="16840"/>
          <w:pgMar w:top="880" w:right="940" w:bottom="1000" w:left="920" w:header="0" w:footer="802" w:gutter="0"/>
          <w:cols w:space="720"/>
        </w:sectPr>
      </w:pPr>
    </w:p>
    <w:p w:rsidR="00AA4CC4" w:rsidRPr="005B3BAF" w:rsidRDefault="00AA4CC4" w:rsidP="002D77D4">
      <w:pPr>
        <w:rPr>
          <w:sz w:val="18"/>
          <w:szCs w:val="18"/>
        </w:rPr>
      </w:pPr>
    </w:p>
    <w:sectPr w:rsidR="00AA4CC4" w:rsidRPr="005B3BAF">
      <w:pgSz w:w="11920" w:h="16840"/>
      <w:pgMar w:top="880" w:right="940" w:bottom="1000" w:left="9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531" w:rsidRDefault="00C63531">
      <w:pPr>
        <w:spacing w:after="0" w:line="240" w:lineRule="auto"/>
      </w:pPr>
      <w:r>
        <w:separator/>
      </w:r>
    </w:p>
  </w:endnote>
  <w:endnote w:type="continuationSeparator" w:id="0">
    <w:p w:rsidR="00C63531" w:rsidRDefault="00C6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531" w:rsidRDefault="00C63531">
      <w:pPr>
        <w:spacing w:after="0" w:line="240" w:lineRule="auto"/>
      </w:pPr>
      <w:r>
        <w:separator/>
      </w:r>
    </w:p>
  </w:footnote>
  <w:footnote w:type="continuationSeparator" w:id="0">
    <w:p w:rsidR="00C63531" w:rsidRDefault="00C6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C"/>
    <w:multiLevelType w:val="singleLevel"/>
    <w:tmpl w:val="0000000C"/>
    <w:name w:val="WW8Num2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2"/>
      </w:rPr>
    </w:lvl>
  </w:abstractNum>
  <w:abstractNum w:abstractNumId="2">
    <w:nsid w:val="005A18C0"/>
    <w:multiLevelType w:val="hybridMultilevel"/>
    <w:tmpl w:val="D47C2140"/>
    <w:lvl w:ilvl="0" w:tplc="B690276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9750E7"/>
    <w:multiLevelType w:val="hybridMultilevel"/>
    <w:tmpl w:val="E51886D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4">
    <w:nsid w:val="04986441"/>
    <w:multiLevelType w:val="hybridMultilevel"/>
    <w:tmpl w:val="0A3635AA"/>
    <w:lvl w:ilvl="0" w:tplc="C8B418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815F4"/>
    <w:multiLevelType w:val="hybridMultilevel"/>
    <w:tmpl w:val="6EF05B66"/>
    <w:lvl w:ilvl="0" w:tplc="0C3A5EC6">
      <w:start w:val="8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81A6BF9"/>
    <w:multiLevelType w:val="hybridMultilevel"/>
    <w:tmpl w:val="EFA07B2E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7">
    <w:nsid w:val="10C46539"/>
    <w:multiLevelType w:val="hybridMultilevel"/>
    <w:tmpl w:val="8E74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C33B6"/>
    <w:multiLevelType w:val="hybridMultilevel"/>
    <w:tmpl w:val="144046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B1C00"/>
    <w:multiLevelType w:val="hybridMultilevel"/>
    <w:tmpl w:val="B5285E5A"/>
    <w:lvl w:ilvl="0" w:tplc="C8B418D6">
      <w:start w:val="3"/>
      <w:numFmt w:val="bullet"/>
      <w:lvlText w:val="-"/>
      <w:lvlJc w:val="left"/>
      <w:pPr>
        <w:ind w:left="11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10">
    <w:nsid w:val="21185D61"/>
    <w:multiLevelType w:val="hybridMultilevel"/>
    <w:tmpl w:val="D03E8102"/>
    <w:lvl w:ilvl="0" w:tplc="50CC33A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B4D79"/>
    <w:multiLevelType w:val="hybridMultilevel"/>
    <w:tmpl w:val="C2942C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E22DD"/>
    <w:multiLevelType w:val="hybridMultilevel"/>
    <w:tmpl w:val="3718DC70"/>
    <w:lvl w:ilvl="0" w:tplc="8C88B4BC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3">
    <w:nsid w:val="2D7A5C06"/>
    <w:multiLevelType w:val="hybridMultilevel"/>
    <w:tmpl w:val="34A0251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4">
    <w:nsid w:val="32227A15"/>
    <w:multiLevelType w:val="hybridMultilevel"/>
    <w:tmpl w:val="A4C6A894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34AE7"/>
    <w:multiLevelType w:val="hybridMultilevel"/>
    <w:tmpl w:val="BF443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50ABE"/>
    <w:multiLevelType w:val="hybridMultilevel"/>
    <w:tmpl w:val="2D1AC8FA"/>
    <w:lvl w:ilvl="0" w:tplc="3502D9E2">
      <w:numFmt w:val="bullet"/>
      <w:lvlText w:val="-"/>
      <w:lvlJc w:val="left"/>
      <w:pPr>
        <w:ind w:left="462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>
    <w:nsid w:val="3EC132EF"/>
    <w:multiLevelType w:val="hybridMultilevel"/>
    <w:tmpl w:val="58CABC6E"/>
    <w:lvl w:ilvl="0" w:tplc="C8B418D6">
      <w:start w:val="3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8">
    <w:nsid w:val="4C726C9D"/>
    <w:multiLevelType w:val="hybridMultilevel"/>
    <w:tmpl w:val="2DE2AF6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7439DC"/>
    <w:multiLevelType w:val="hybridMultilevel"/>
    <w:tmpl w:val="FD9C114E"/>
    <w:lvl w:ilvl="0" w:tplc="0410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0">
    <w:nsid w:val="4E717F52"/>
    <w:multiLevelType w:val="hybridMultilevel"/>
    <w:tmpl w:val="4432C552"/>
    <w:lvl w:ilvl="0" w:tplc="373A341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8E7343"/>
    <w:multiLevelType w:val="hybridMultilevel"/>
    <w:tmpl w:val="68AC18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E2EF4"/>
    <w:multiLevelType w:val="hybridMultilevel"/>
    <w:tmpl w:val="E814EE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FC42F3"/>
    <w:multiLevelType w:val="hybridMultilevel"/>
    <w:tmpl w:val="643CDBEC"/>
    <w:lvl w:ilvl="0" w:tplc="F31C1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685CBC"/>
    <w:multiLevelType w:val="hybridMultilevel"/>
    <w:tmpl w:val="B8DA2016"/>
    <w:lvl w:ilvl="0" w:tplc="3502D9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54455"/>
    <w:multiLevelType w:val="hybridMultilevel"/>
    <w:tmpl w:val="75AA8D0E"/>
    <w:lvl w:ilvl="0" w:tplc="C8B418D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F7A1C08"/>
    <w:multiLevelType w:val="hybridMultilevel"/>
    <w:tmpl w:val="4FFA89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602DDB"/>
    <w:multiLevelType w:val="hybridMultilevel"/>
    <w:tmpl w:val="B0A66F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8B148D"/>
    <w:multiLevelType w:val="hybridMultilevel"/>
    <w:tmpl w:val="4FDC2F98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6399C"/>
    <w:multiLevelType w:val="hybridMultilevel"/>
    <w:tmpl w:val="8C645C4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0">
    <w:nsid w:val="6B695AD2"/>
    <w:multiLevelType w:val="hybridMultilevel"/>
    <w:tmpl w:val="F4AE80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5A5CB3"/>
    <w:multiLevelType w:val="hybridMultilevel"/>
    <w:tmpl w:val="1F8A7220"/>
    <w:lvl w:ilvl="0" w:tplc="C8B418D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EFA4E9D"/>
    <w:multiLevelType w:val="hybridMultilevel"/>
    <w:tmpl w:val="58CE28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076B3"/>
    <w:multiLevelType w:val="hybridMultilevel"/>
    <w:tmpl w:val="FBA6C45A"/>
    <w:lvl w:ilvl="0" w:tplc="C8B418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54062B"/>
    <w:multiLevelType w:val="hybridMultilevel"/>
    <w:tmpl w:val="82265A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A003BA"/>
    <w:multiLevelType w:val="hybridMultilevel"/>
    <w:tmpl w:val="2D14B01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6">
    <w:nsid w:val="7C0656BF"/>
    <w:multiLevelType w:val="hybridMultilevel"/>
    <w:tmpl w:val="5E648716"/>
    <w:lvl w:ilvl="0" w:tplc="37DE9A7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Ansi="Wingdings" w:hint="eastAsia"/>
      </w:rPr>
    </w:lvl>
    <w:lvl w:ilvl="1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9"/>
  </w:num>
  <w:num w:numId="5">
    <w:abstractNumId w:val="6"/>
  </w:num>
  <w:num w:numId="6">
    <w:abstractNumId w:val="3"/>
  </w:num>
  <w:num w:numId="7">
    <w:abstractNumId w:val="33"/>
  </w:num>
  <w:num w:numId="8">
    <w:abstractNumId w:val="29"/>
  </w:num>
  <w:num w:numId="9">
    <w:abstractNumId w:val="13"/>
  </w:num>
  <w:num w:numId="10">
    <w:abstractNumId w:val="36"/>
  </w:num>
  <w:num w:numId="11">
    <w:abstractNumId w:val="34"/>
  </w:num>
  <w:num w:numId="12">
    <w:abstractNumId w:val="7"/>
  </w:num>
  <w:num w:numId="13">
    <w:abstractNumId w:val="35"/>
  </w:num>
  <w:num w:numId="14">
    <w:abstractNumId w:val="11"/>
  </w:num>
  <w:num w:numId="15">
    <w:abstractNumId w:val="10"/>
  </w:num>
  <w:num w:numId="16">
    <w:abstractNumId w:val="21"/>
  </w:num>
  <w:num w:numId="17">
    <w:abstractNumId w:val="0"/>
  </w:num>
  <w:num w:numId="18">
    <w:abstractNumId w:val="1"/>
  </w:num>
  <w:num w:numId="19">
    <w:abstractNumId w:val="23"/>
  </w:num>
  <w:num w:numId="20">
    <w:abstractNumId w:val="20"/>
  </w:num>
  <w:num w:numId="21">
    <w:abstractNumId w:val="5"/>
  </w:num>
  <w:num w:numId="22">
    <w:abstractNumId w:val="32"/>
  </w:num>
  <w:num w:numId="23">
    <w:abstractNumId w:val="14"/>
  </w:num>
  <w:num w:numId="24">
    <w:abstractNumId w:val="28"/>
  </w:num>
  <w:num w:numId="25">
    <w:abstractNumId w:val="30"/>
  </w:num>
  <w:num w:numId="26">
    <w:abstractNumId w:val="26"/>
  </w:num>
  <w:num w:numId="27">
    <w:abstractNumId w:val="15"/>
  </w:num>
  <w:num w:numId="28">
    <w:abstractNumId w:val="8"/>
  </w:num>
  <w:num w:numId="29">
    <w:abstractNumId w:val="27"/>
  </w:num>
  <w:num w:numId="30">
    <w:abstractNumId w:val="18"/>
  </w:num>
  <w:num w:numId="31">
    <w:abstractNumId w:val="22"/>
  </w:num>
  <w:num w:numId="32">
    <w:abstractNumId w:val="24"/>
  </w:num>
  <w:num w:numId="33">
    <w:abstractNumId w:val="25"/>
  </w:num>
  <w:num w:numId="34">
    <w:abstractNumId w:val="31"/>
  </w:num>
  <w:num w:numId="35">
    <w:abstractNumId w:val="17"/>
  </w:num>
  <w:num w:numId="36">
    <w:abstractNumId w:val="4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6B"/>
    <w:rsid w:val="00011156"/>
    <w:rsid w:val="0002144C"/>
    <w:rsid w:val="00030448"/>
    <w:rsid w:val="00052836"/>
    <w:rsid w:val="00054F4E"/>
    <w:rsid w:val="00066DB8"/>
    <w:rsid w:val="0007560F"/>
    <w:rsid w:val="00082C2B"/>
    <w:rsid w:val="000A29CF"/>
    <w:rsid w:val="000A30E7"/>
    <w:rsid w:val="000B2990"/>
    <w:rsid w:val="000D5281"/>
    <w:rsid w:val="000F6D25"/>
    <w:rsid w:val="000F71BC"/>
    <w:rsid w:val="00106575"/>
    <w:rsid w:val="001528AB"/>
    <w:rsid w:val="00177835"/>
    <w:rsid w:val="001A1DF9"/>
    <w:rsid w:val="001A486B"/>
    <w:rsid w:val="001D3B76"/>
    <w:rsid w:val="001F0F7A"/>
    <w:rsid w:val="001F7974"/>
    <w:rsid w:val="0020098F"/>
    <w:rsid w:val="00216F97"/>
    <w:rsid w:val="002245B0"/>
    <w:rsid w:val="002441CD"/>
    <w:rsid w:val="00262561"/>
    <w:rsid w:val="00262C87"/>
    <w:rsid w:val="0026549A"/>
    <w:rsid w:val="002937DA"/>
    <w:rsid w:val="002A2F6F"/>
    <w:rsid w:val="002C5FA6"/>
    <w:rsid w:val="002D77D4"/>
    <w:rsid w:val="00300192"/>
    <w:rsid w:val="0030041C"/>
    <w:rsid w:val="0031072E"/>
    <w:rsid w:val="003144D5"/>
    <w:rsid w:val="00317612"/>
    <w:rsid w:val="00326C58"/>
    <w:rsid w:val="00373338"/>
    <w:rsid w:val="00382E8D"/>
    <w:rsid w:val="003C2D77"/>
    <w:rsid w:val="003D6D4E"/>
    <w:rsid w:val="003E2311"/>
    <w:rsid w:val="00425B3B"/>
    <w:rsid w:val="004269D4"/>
    <w:rsid w:val="00443252"/>
    <w:rsid w:val="00445B47"/>
    <w:rsid w:val="00447F4E"/>
    <w:rsid w:val="00454518"/>
    <w:rsid w:val="00464B37"/>
    <w:rsid w:val="004A0D1F"/>
    <w:rsid w:val="004A2792"/>
    <w:rsid w:val="004A405F"/>
    <w:rsid w:val="004B3C38"/>
    <w:rsid w:val="004D7B11"/>
    <w:rsid w:val="004F1803"/>
    <w:rsid w:val="00504A5A"/>
    <w:rsid w:val="00534234"/>
    <w:rsid w:val="005614CC"/>
    <w:rsid w:val="00566596"/>
    <w:rsid w:val="0057104D"/>
    <w:rsid w:val="0059343C"/>
    <w:rsid w:val="005B3BAF"/>
    <w:rsid w:val="005C3E6B"/>
    <w:rsid w:val="006244A7"/>
    <w:rsid w:val="00650A6C"/>
    <w:rsid w:val="0065249F"/>
    <w:rsid w:val="00653DB7"/>
    <w:rsid w:val="00693739"/>
    <w:rsid w:val="006A7DC4"/>
    <w:rsid w:val="006B3511"/>
    <w:rsid w:val="006B3A51"/>
    <w:rsid w:val="006D3AEF"/>
    <w:rsid w:val="006E4E81"/>
    <w:rsid w:val="00740E36"/>
    <w:rsid w:val="00747976"/>
    <w:rsid w:val="0077268F"/>
    <w:rsid w:val="007811FC"/>
    <w:rsid w:val="00782EE1"/>
    <w:rsid w:val="00785A6E"/>
    <w:rsid w:val="00787D4A"/>
    <w:rsid w:val="00797259"/>
    <w:rsid w:val="007A0116"/>
    <w:rsid w:val="007A1540"/>
    <w:rsid w:val="007B4388"/>
    <w:rsid w:val="007B63B7"/>
    <w:rsid w:val="007D5596"/>
    <w:rsid w:val="007E42B9"/>
    <w:rsid w:val="007E6B80"/>
    <w:rsid w:val="007F736C"/>
    <w:rsid w:val="00812119"/>
    <w:rsid w:val="00820D55"/>
    <w:rsid w:val="0082595C"/>
    <w:rsid w:val="00827FE5"/>
    <w:rsid w:val="0083186A"/>
    <w:rsid w:val="0083611F"/>
    <w:rsid w:val="00845BBF"/>
    <w:rsid w:val="0084629C"/>
    <w:rsid w:val="00852955"/>
    <w:rsid w:val="00871678"/>
    <w:rsid w:val="00885CC9"/>
    <w:rsid w:val="00892C13"/>
    <w:rsid w:val="00896449"/>
    <w:rsid w:val="008A1E0C"/>
    <w:rsid w:val="008A5BAD"/>
    <w:rsid w:val="008D394D"/>
    <w:rsid w:val="008D4D01"/>
    <w:rsid w:val="008D62C9"/>
    <w:rsid w:val="008E68C0"/>
    <w:rsid w:val="00902FE7"/>
    <w:rsid w:val="00903F82"/>
    <w:rsid w:val="00904752"/>
    <w:rsid w:val="00941151"/>
    <w:rsid w:val="00951486"/>
    <w:rsid w:val="00951826"/>
    <w:rsid w:val="00954093"/>
    <w:rsid w:val="0096764E"/>
    <w:rsid w:val="0097372F"/>
    <w:rsid w:val="009748B0"/>
    <w:rsid w:val="00994117"/>
    <w:rsid w:val="00994C76"/>
    <w:rsid w:val="009A0319"/>
    <w:rsid w:val="009A2E90"/>
    <w:rsid w:val="009A478C"/>
    <w:rsid w:val="009B18A5"/>
    <w:rsid w:val="009E32D6"/>
    <w:rsid w:val="009E3F05"/>
    <w:rsid w:val="009E5C28"/>
    <w:rsid w:val="009F01EF"/>
    <w:rsid w:val="009F2561"/>
    <w:rsid w:val="00A0320C"/>
    <w:rsid w:val="00A23560"/>
    <w:rsid w:val="00A24F1F"/>
    <w:rsid w:val="00A335E4"/>
    <w:rsid w:val="00A6068B"/>
    <w:rsid w:val="00A62346"/>
    <w:rsid w:val="00A83127"/>
    <w:rsid w:val="00A86284"/>
    <w:rsid w:val="00A917A4"/>
    <w:rsid w:val="00AA4CC4"/>
    <w:rsid w:val="00AA4D1E"/>
    <w:rsid w:val="00AC7D14"/>
    <w:rsid w:val="00AE618D"/>
    <w:rsid w:val="00B036E1"/>
    <w:rsid w:val="00B108B7"/>
    <w:rsid w:val="00B15B18"/>
    <w:rsid w:val="00B231D4"/>
    <w:rsid w:val="00B26F8A"/>
    <w:rsid w:val="00B43B8F"/>
    <w:rsid w:val="00B45B6A"/>
    <w:rsid w:val="00B57145"/>
    <w:rsid w:val="00B74ED1"/>
    <w:rsid w:val="00B835A6"/>
    <w:rsid w:val="00B855E0"/>
    <w:rsid w:val="00B865BD"/>
    <w:rsid w:val="00BB102A"/>
    <w:rsid w:val="00BD76F9"/>
    <w:rsid w:val="00BE6280"/>
    <w:rsid w:val="00BF11C2"/>
    <w:rsid w:val="00BF128C"/>
    <w:rsid w:val="00BF3B0F"/>
    <w:rsid w:val="00C2424D"/>
    <w:rsid w:val="00C32AC7"/>
    <w:rsid w:val="00C3725D"/>
    <w:rsid w:val="00C601F7"/>
    <w:rsid w:val="00C63531"/>
    <w:rsid w:val="00C70AA2"/>
    <w:rsid w:val="00C76F18"/>
    <w:rsid w:val="00C84CC3"/>
    <w:rsid w:val="00C84D7E"/>
    <w:rsid w:val="00C91ACB"/>
    <w:rsid w:val="00C91AF6"/>
    <w:rsid w:val="00C943E3"/>
    <w:rsid w:val="00CA1A84"/>
    <w:rsid w:val="00CA5991"/>
    <w:rsid w:val="00CD2A0D"/>
    <w:rsid w:val="00CD6858"/>
    <w:rsid w:val="00CD74F4"/>
    <w:rsid w:val="00CE0E48"/>
    <w:rsid w:val="00CE2410"/>
    <w:rsid w:val="00CF5245"/>
    <w:rsid w:val="00D0300C"/>
    <w:rsid w:val="00D1595F"/>
    <w:rsid w:val="00D236FC"/>
    <w:rsid w:val="00D2489B"/>
    <w:rsid w:val="00D43EF9"/>
    <w:rsid w:val="00D44107"/>
    <w:rsid w:val="00D51B22"/>
    <w:rsid w:val="00D55C14"/>
    <w:rsid w:val="00D63164"/>
    <w:rsid w:val="00D638BC"/>
    <w:rsid w:val="00D7178B"/>
    <w:rsid w:val="00D755C8"/>
    <w:rsid w:val="00D868AC"/>
    <w:rsid w:val="00D91594"/>
    <w:rsid w:val="00DA2335"/>
    <w:rsid w:val="00DA2DE3"/>
    <w:rsid w:val="00DC15A8"/>
    <w:rsid w:val="00DC39DA"/>
    <w:rsid w:val="00DD0865"/>
    <w:rsid w:val="00DD2F22"/>
    <w:rsid w:val="00DD3372"/>
    <w:rsid w:val="00DF057E"/>
    <w:rsid w:val="00DF1C07"/>
    <w:rsid w:val="00DF42E1"/>
    <w:rsid w:val="00E02B5C"/>
    <w:rsid w:val="00E065B5"/>
    <w:rsid w:val="00E16101"/>
    <w:rsid w:val="00E27CD4"/>
    <w:rsid w:val="00E33C7B"/>
    <w:rsid w:val="00E41304"/>
    <w:rsid w:val="00E41A4E"/>
    <w:rsid w:val="00E43AB5"/>
    <w:rsid w:val="00E57607"/>
    <w:rsid w:val="00E63152"/>
    <w:rsid w:val="00E67EA4"/>
    <w:rsid w:val="00E907E3"/>
    <w:rsid w:val="00E91F91"/>
    <w:rsid w:val="00EB0600"/>
    <w:rsid w:val="00EC1BE2"/>
    <w:rsid w:val="00EE6015"/>
    <w:rsid w:val="00EE7F2E"/>
    <w:rsid w:val="00EF270B"/>
    <w:rsid w:val="00F11E3C"/>
    <w:rsid w:val="00F1687B"/>
    <w:rsid w:val="00F250AA"/>
    <w:rsid w:val="00F34115"/>
    <w:rsid w:val="00F34959"/>
    <w:rsid w:val="00F477F9"/>
    <w:rsid w:val="00F63CA1"/>
    <w:rsid w:val="00F70DE4"/>
    <w:rsid w:val="00F90A1C"/>
    <w:rsid w:val="00FB37B9"/>
    <w:rsid w:val="00FC16FC"/>
    <w:rsid w:val="00FC5BFE"/>
    <w:rsid w:val="00FD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5B50ADD-8E76-4772-AC9D-B2D3EC1D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83611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2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29C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A1E0C"/>
    <w:pPr>
      <w:widowControl/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593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343C"/>
  </w:style>
  <w:style w:type="paragraph" w:styleId="Pidipagina">
    <w:name w:val="footer"/>
    <w:basedOn w:val="Normale"/>
    <w:link w:val="PidipaginaCarattere"/>
    <w:uiPriority w:val="99"/>
    <w:unhideWhenUsed/>
    <w:rsid w:val="00593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343C"/>
  </w:style>
  <w:style w:type="character" w:customStyle="1" w:styleId="ParagrafoelencoCarattere">
    <w:name w:val="Paragrafo elenco Carattere"/>
    <w:link w:val="Paragrafoelenco"/>
    <w:uiPriority w:val="34"/>
    <w:rsid w:val="00D75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Floriana Gentile</cp:lastModifiedBy>
  <cp:revision>8</cp:revision>
  <cp:lastPrinted>2017-06-20T06:55:00Z</cp:lastPrinted>
  <dcterms:created xsi:type="dcterms:W3CDTF">2017-06-23T08:45:00Z</dcterms:created>
  <dcterms:modified xsi:type="dcterms:W3CDTF">2017-08-01T11:53:00Z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